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FD" w:rsidRPr="001B1A7A" w:rsidRDefault="001B75FD" w:rsidP="001B75FD">
      <w:pPr>
        <w:spacing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  <w:r w:rsidRPr="001B1A7A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Комитет «ОПОРЫ РОССИИ» по электроэнергетике</w:t>
      </w:r>
      <w:r w:rsidR="00963CB8" w:rsidRPr="001B1A7A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 - 2024</w:t>
      </w:r>
      <w:r w:rsidRPr="001B1A7A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. </w:t>
      </w:r>
    </w:p>
    <w:p w:rsidR="001B75FD" w:rsidRPr="001635AC" w:rsidRDefault="001B75FD" w:rsidP="001B75F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5AC">
        <w:rPr>
          <w:rFonts w:ascii="Times New Roman" w:eastAsia="Calibri" w:hAnsi="Times New Roman" w:cs="Times New Roman"/>
          <w:b/>
          <w:sz w:val="28"/>
          <w:szCs w:val="28"/>
        </w:rPr>
        <w:t xml:space="preserve">Гриценко Владимир Федорович, </w:t>
      </w:r>
      <w:r w:rsidRPr="001635AC">
        <w:rPr>
          <w:rFonts w:ascii="Times New Roman" w:eastAsia="Calibri" w:hAnsi="Times New Roman" w:cs="Times New Roman"/>
          <w:sz w:val="28"/>
          <w:szCs w:val="28"/>
        </w:rPr>
        <w:t>Вице-президент «ОПОРЫ РОССИИ», председатель Комитета «ОПОРЫ РОССИИ» по электроэнергетике</w:t>
      </w:r>
    </w:p>
    <w:p w:rsidR="007C57B8" w:rsidRDefault="001B036B" w:rsidP="007C57B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Комитет</w:t>
      </w:r>
      <w:r w:rsidR="007C57B8" w:rsidRPr="007C57B8">
        <w:rPr>
          <w:rFonts w:ascii="Times New Roman" w:eastAsia="Calibri" w:hAnsi="Times New Roman" w:cs="Times New Roman"/>
          <w:sz w:val="24"/>
          <w:szCs w:val="24"/>
        </w:rPr>
        <w:t xml:space="preserve"> «ОПОРЫ РОССИИ» </w:t>
      </w:r>
      <w:r w:rsidR="00567C33">
        <w:rPr>
          <w:rFonts w:ascii="Times New Roman" w:eastAsia="Calibri" w:hAnsi="Times New Roman" w:cs="Times New Roman"/>
          <w:sz w:val="24"/>
          <w:szCs w:val="24"/>
        </w:rPr>
        <w:t xml:space="preserve">по электроэнергетике </w:t>
      </w:r>
      <w:r>
        <w:rPr>
          <w:rFonts w:ascii="Times New Roman" w:eastAsia="Calibri" w:hAnsi="Times New Roman" w:cs="Times New Roman"/>
          <w:sz w:val="24"/>
          <w:szCs w:val="24"/>
        </w:rPr>
        <w:t>состоит из 5</w:t>
      </w:r>
      <w:r w:rsidR="007C57B8" w:rsidRPr="007C57B8">
        <w:rPr>
          <w:rFonts w:ascii="Times New Roman" w:eastAsia="Calibri" w:hAnsi="Times New Roman" w:cs="Times New Roman"/>
          <w:sz w:val="24"/>
          <w:szCs w:val="24"/>
        </w:rPr>
        <w:t>0 предпринимателей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экспертов в сфере энергетики</w:t>
      </w:r>
      <w:r w:rsidR="00413AA6">
        <w:rPr>
          <w:rFonts w:ascii="Times New Roman" w:eastAsia="Calibri" w:hAnsi="Times New Roman" w:cs="Times New Roman"/>
          <w:sz w:val="24"/>
          <w:szCs w:val="24"/>
        </w:rPr>
        <w:t xml:space="preserve"> из 42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регионов России.</w:t>
      </w:r>
      <w:r w:rsidR="003923F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923F1" w:rsidRDefault="00413AA6" w:rsidP="007C57B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38</w:t>
      </w:r>
      <w:r w:rsidR="003923F1">
        <w:rPr>
          <w:rFonts w:ascii="Times New Roman" w:eastAsia="Calibri" w:hAnsi="Times New Roman" w:cs="Times New Roman"/>
          <w:sz w:val="24"/>
          <w:szCs w:val="24"/>
        </w:rPr>
        <w:t xml:space="preserve"> регионах России созданы</w:t>
      </w:r>
      <w:r w:rsidR="001635AC">
        <w:rPr>
          <w:rFonts w:ascii="Times New Roman" w:eastAsia="Calibri" w:hAnsi="Times New Roman" w:cs="Times New Roman"/>
          <w:sz w:val="24"/>
          <w:szCs w:val="24"/>
        </w:rPr>
        <w:t xml:space="preserve"> профильные Комитеты и Комиссии, в 2024 </w:t>
      </w:r>
      <w:r w:rsidR="0070492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704926" w:rsidRPr="00704926">
        <w:rPr>
          <w:rFonts w:ascii="Times New Roman" w:eastAsia="Calibri" w:hAnsi="Times New Roman" w:cs="Times New Roman"/>
          <w:b/>
          <w:sz w:val="24"/>
          <w:szCs w:val="24"/>
        </w:rPr>
        <w:t>6 (шесть)</w:t>
      </w:r>
      <w:r w:rsidR="007049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35AC">
        <w:rPr>
          <w:rFonts w:ascii="Times New Roman" w:eastAsia="Calibri" w:hAnsi="Times New Roman" w:cs="Times New Roman"/>
          <w:sz w:val="24"/>
          <w:szCs w:val="24"/>
        </w:rPr>
        <w:t xml:space="preserve">в Костромском, Ростовском, </w:t>
      </w:r>
      <w:r w:rsidR="0082491A">
        <w:rPr>
          <w:rFonts w:ascii="Times New Roman" w:eastAsia="Calibri" w:hAnsi="Times New Roman" w:cs="Times New Roman"/>
          <w:sz w:val="24"/>
          <w:szCs w:val="24"/>
        </w:rPr>
        <w:t xml:space="preserve">Адыгейском, Самарском, Иркутском </w:t>
      </w:r>
      <w:r w:rsidR="001635AC">
        <w:rPr>
          <w:rFonts w:ascii="Times New Roman" w:eastAsia="Calibri" w:hAnsi="Times New Roman" w:cs="Times New Roman"/>
          <w:sz w:val="24"/>
          <w:szCs w:val="24"/>
        </w:rPr>
        <w:t>и Московском областном отделениях «ОПОРЫ РОССИИ».</w:t>
      </w:r>
    </w:p>
    <w:p w:rsidR="007C57B8" w:rsidRPr="007C57B8" w:rsidRDefault="003923F1" w:rsidP="007C57B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2024</w:t>
      </w:r>
      <w:r w:rsidR="007C57B8" w:rsidRPr="007C57B8">
        <w:rPr>
          <w:rFonts w:ascii="Times New Roman" w:eastAsia="Calibri" w:hAnsi="Times New Roman" w:cs="Times New Roman"/>
          <w:sz w:val="24"/>
          <w:szCs w:val="24"/>
        </w:rPr>
        <w:t xml:space="preserve"> году состоялось </w:t>
      </w:r>
      <w:r w:rsidR="001B4A23">
        <w:rPr>
          <w:rFonts w:ascii="Times New Roman" w:eastAsia="Calibri" w:hAnsi="Times New Roman" w:cs="Times New Roman"/>
          <w:b/>
          <w:sz w:val="24"/>
          <w:szCs w:val="24"/>
        </w:rPr>
        <w:t>6 (шесть</w:t>
      </w:r>
      <w:r w:rsidR="00AF02C3" w:rsidRPr="00AF02C3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7C57B8" w:rsidRPr="007C57B8">
        <w:rPr>
          <w:rFonts w:ascii="Times New Roman" w:eastAsia="Calibri" w:hAnsi="Times New Roman" w:cs="Times New Roman"/>
          <w:sz w:val="24"/>
          <w:szCs w:val="24"/>
        </w:rPr>
        <w:t xml:space="preserve"> заседани</w:t>
      </w:r>
      <w:r w:rsidR="00AF02C3">
        <w:rPr>
          <w:rFonts w:ascii="Times New Roman" w:eastAsia="Calibri" w:hAnsi="Times New Roman" w:cs="Times New Roman"/>
          <w:sz w:val="24"/>
          <w:szCs w:val="24"/>
        </w:rPr>
        <w:t>й</w:t>
      </w:r>
      <w:r w:rsidR="001B4A23">
        <w:rPr>
          <w:rFonts w:ascii="Times New Roman" w:eastAsia="Calibri" w:hAnsi="Times New Roman" w:cs="Times New Roman"/>
          <w:sz w:val="24"/>
          <w:szCs w:val="24"/>
        </w:rPr>
        <w:t xml:space="preserve"> Комитета, шестое состоялось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1B4A23">
        <w:rPr>
          <w:rFonts w:ascii="Times New Roman" w:eastAsia="Calibri" w:hAnsi="Times New Roman" w:cs="Times New Roman"/>
          <w:sz w:val="24"/>
          <w:szCs w:val="24"/>
        </w:rPr>
        <w:t>13 декабря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="00AF02C3">
        <w:rPr>
          <w:rFonts w:ascii="Times New Roman" w:eastAsia="Calibri" w:hAnsi="Times New Roman" w:cs="Times New Roman"/>
          <w:sz w:val="24"/>
          <w:szCs w:val="24"/>
        </w:rPr>
        <w:t xml:space="preserve"> года, посвящен</w:t>
      </w:r>
      <w:r w:rsidR="001B4A23">
        <w:rPr>
          <w:rFonts w:ascii="Times New Roman" w:eastAsia="Calibri" w:hAnsi="Times New Roman" w:cs="Times New Roman"/>
          <w:sz w:val="24"/>
          <w:szCs w:val="24"/>
        </w:rPr>
        <w:t>ное Дню энергетика. Одно из шести</w:t>
      </w:r>
      <w:bookmarkStart w:id="0" w:name="_GoBack"/>
      <w:bookmarkEnd w:id="0"/>
      <w:r w:rsidR="00AF02C3">
        <w:rPr>
          <w:rFonts w:ascii="Times New Roman" w:eastAsia="Calibri" w:hAnsi="Times New Roman" w:cs="Times New Roman"/>
          <w:sz w:val="24"/>
          <w:szCs w:val="24"/>
        </w:rPr>
        <w:t xml:space="preserve"> заседаний Комитета по электроэнергетике состоялось в городе Санкт-Петербург (24.10.2024г.) – выездное, совместно с Комиссией по энергетике Санкт-Петербургского регионального отделения «ОПОРЫ РОССИИ».</w:t>
      </w:r>
    </w:p>
    <w:p w:rsidR="003923F1" w:rsidRDefault="00524233" w:rsidP="001B75F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Комитетом п</w:t>
      </w:r>
      <w:r w:rsidR="008E6DDF">
        <w:rPr>
          <w:rFonts w:ascii="Times New Roman" w:eastAsia="Calibri" w:hAnsi="Times New Roman" w:cs="Times New Roman"/>
          <w:sz w:val="24"/>
          <w:szCs w:val="24"/>
        </w:rPr>
        <w:t xml:space="preserve">роведено </w:t>
      </w:r>
      <w:r w:rsidR="008E6DDF" w:rsidRPr="00524233">
        <w:rPr>
          <w:rFonts w:ascii="Times New Roman" w:eastAsia="Calibri" w:hAnsi="Times New Roman" w:cs="Times New Roman"/>
          <w:b/>
          <w:sz w:val="24"/>
          <w:szCs w:val="24"/>
        </w:rPr>
        <w:t>три</w:t>
      </w:r>
      <w:r w:rsidR="003923F1" w:rsidRPr="00524233">
        <w:rPr>
          <w:rFonts w:ascii="Times New Roman" w:eastAsia="Calibri" w:hAnsi="Times New Roman" w:cs="Times New Roman"/>
          <w:b/>
          <w:sz w:val="24"/>
          <w:szCs w:val="24"/>
        </w:rPr>
        <w:t xml:space="preserve"> крупных совещания</w:t>
      </w:r>
      <w:r w:rsidR="003923F1">
        <w:rPr>
          <w:rFonts w:ascii="Times New Roman" w:eastAsia="Calibri" w:hAnsi="Times New Roman" w:cs="Times New Roman"/>
          <w:sz w:val="24"/>
          <w:szCs w:val="24"/>
        </w:rPr>
        <w:t xml:space="preserve"> на горящие профильные темы:</w:t>
      </w:r>
    </w:p>
    <w:p w:rsidR="007C57B8" w:rsidRDefault="008E6DDF" w:rsidP="003923F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«ПАО «Россети Центр и Приволжье». День поставщика» - 5.03.2024;</w:t>
      </w:r>
    </w:p>
    <w:p w:rsidR="008E6DDF" w:rsidRDefault="008E6DDF" w:rsidP="003923F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«Проблемы организации энергоснабжения для вновь созданных производителей энергоснабжения на территориях удаленных изолированных районов» с представителями Сахалинского регионального отделения «ОПОРЫ РОССИИ» - 17.07.2024;</w:t>
      </w:r>
    </w:p>
    <w:p w:rsidR="008E6DDF" w:rsidRDefault="008E6DDF" w:rsidP="003923F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«Взаимодействие Комитета «ОПОРЫ РОССИИ» по электроэнергетике с Комитетом по энергетике Государственной Думы РФ и Минэнерго» - 03.10.2024</w:t>
      </w:r>
      <w:r w:rsidR="00306DB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3D4B" w:rsidRDefault="00EB3D4B" w:rsidP="00EB3D4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Проведено (24.10.2024) в г. Санкт-Петербург </w:t>
      </w:r>
      <w:r w:rsidR="00440CF8" w:rsidRPr="00440CF8">
        <w:rPr>
          <w:rFonts w:ascii="Times New Roman" w:eastAsia="Calibri" w:hAnsi="Times New Roman" w:cs="Times New Roman"/>
          <w:b/>
          <w:sz w:val="24"/>
          <w:szCs w:val="24"/>
        </w:rPr>
        <w:t xml:space="preserve">выездное </w:t>
      </w:r>
      <w:r w:rsidRPr="00440CF8">
        <w:rPr>
          <w:rFonts w:ascii="Times New Roman" w:eastAsia="Calibri" w:hAnsi="Times New Roman" w:cs="Times New Roman"/>
          <w:b/>
          <w:sz w:val="24"/>
          <w:szCs w:val="24"/>
        </w:rPr>
        <w:t>совместное заседание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Комиссией по энергетике Санкт-Петербургского регионального отделения «ОПОРЫ РОССИИ». </w:t>
      </w:r>
    </w:p>
    <w:p w:rsidR="001B2140" w:rsidRPr="00EB3D4B" w:rsidRDefault="001B2140" w:rsidP="00EB3D4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Подготовлены и размещены </w:t>
      </w:r>
      <w:r w:rsidR="00023C6D">
        <w:rPr>
          <w:rFonts w:ascii="Times New Roman" w:eastAsia="Calibri" w:hAnsi="Times New Roman" w:cs="Times New Roman"/>
          <w:sz w:val="24"/>
          <w:szCs w:val="24"/>
        </w:rPr>
        <w:t>на федеральном сайте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«ОПОРЫ РОССИИ»</w:t>
      </w:r>
      <w:r w:rsidR="00023C6D">
        <w:rPr>
          <w:rFonts w:ascii="Times New Roman" w:eastAsia="Calibri" w:hAnsi="Times New Roman" w:cs="Times New Roman"/>
          <w:sz w:val="24"/>
          <w:szCs w:val="24"/>
        </w:rPr>
        <w:t xml:space="preserve">, аккаунтах </w:t>
      </w:r>
      <w:r w:rsidR="00C9611D">
        <w:rPr>
          <w:rFonts w:ascii="Times New Roman" w:eastAsia="Calibri" w:hAnsi="Times New Roman" w:cs="Times New Roman"/>
          <w:sz w:val="24"/>
          <w:szCs w:val="24"/>
        </w:rPr>
        <w:t xml:space="preserve">и мессенджерах </w:t>
      </w:r>
      <w:r w:rsidR="00023C6D">
        <w:rPr>
          <w:rFonts w:ascii="Times New Roman" w:eastAsia="Calibri" w:hAnsi="Times New Roman" w:cs="Times New Roman"/>
          <w:sz w:val="24"/>
          <w:szCs w:val="24"/>
        </w:rPr>
        <w:t>«ОПОРЫ РОССИИИ», Комитета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«ОПОРЫ РОССИИ» по электроэнергетике и в СМИ – </w:t>
      </w:r>
      <w:r w:rsidRPr="00C9611D">
        <w:rPr>
          <w:rFonts w:ascii="Times New Roman" w:eastAsia="Calibri" w:hAnsi="Times New Roman" w:cs="Times New Roman"/>
          <w:b/>
          <w:sz w:val="24"/>
          <w:szCs w:val="24"/>
        </w:rPr>
        <w:t xml:space="preserve">22 </w:t>
      </w:r>
      <w:r w:rsidR="00023C6D" w:rsidRPr="00C9611D">
        <w:rPr>
          <w:rFonts w:ascii="Times New Roman" w:eastAsia="Calibri" w:hAnsi="Times New Roman" w:cs="Times New Roman"/>
          <w:b/>
          <w:sz w:val="24"/>
          <w:szCs w:val="24"/>
        </w:rPr>
        <w:t xml:space="preserve">(двадцать два) пресс-релиза </w:t>
      </w:r>
      <w:r w:rsidR="00023C6D">
        <w:rPr>
          <w:rFonts w:ascii="Times New Roman" w:eastAsia="Calibri" w:hAnsi="Times New Roman" w:cs="Times New Roman"/>
          <w:sz w:val="24"/>
          <w:szCs w:val="24"/>
        </w:rPr>
        <w:t>(включая и федеральные СМИ, такие как ТАСС и др.)</w:t>
      </w:r>
    </w:p>
    <w:p w:rsidR="00041E4C" w:rsidRDefault="001162A4" w:rsidP="001162A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2A4">
        <w:rPr>
          <w:rFonts w:ascii="Times New Roman" w:eastAsia="Calibri" w:hAnsi="Times New Roman" w:cs="Times New Roman"/>
          <w:sz w:val="24"/>
          <w:szCs w:val="24"/>
        </w:rPr>
        <w:t xml:space="preserve">Комитетом «ОПОРЫ РОССИИ» по электроэнергетике создан совместный с «Федеральная сетевая компания - Россети» (ПАО «Россети») </w:t>
      </w:r>
      <w:r w:rsidRPr="001162A4">
        <w:rPr>
          <w:rFonts w:ascii="Times New Roman" w:eastAsia="Calibri" w:hAnsi="Times New Roman" w:cs="Times New Roman"/>
          <w:b/>
          <w:sz w:val="24"/>
          <w:szCs w:val="24"/>
        </w:rPr>
        <w:t>Координационный совет по взаимодействию в сфере электроэнергетике</w:t>
      </w:r>
      <w:r w:rsidRPr="001162A4">
        <w:rPr>
          <w:rFonts w:ascii="Times New Roman" w:eastAsia="Calibri" w:hAnsi="Times New Roman" w:cs="Times New Roman"/>
          <w:sz w:val="24"/>
          <w:szCs w:val="24"/>
        </w:rPr>
        <w:t>. В его состав вошли эксперты Комитета по направлениям и руководители направлений в области электроэнергетике ПАО «Россети»</w:t>
      </w:r>
      <w:r>
        <w:rPr>
          <w:rFonts w:ascii="Times New Roman" w:eastAsia="Calibri" w:hAnsi="Times New Roman" w:cs="Times New Roman"/>
          <w:sz w:val="24"/>
          <w:szCs w:val="24"/>
        </w:rPr>
        <w:t>. Координационный совет усиливает</w:t>
      </w:r>
      <w:r w:rsidRPr="001162A4">
        <w:rPr>
          <w:rFonts w:ascii="Times New Roman" w:eastAsia="Calibri" w:hAnsi="Times New Roman" w:cs="Times New Roman"/>
          <w:sz w:val="24"/>
          <w:szCs w:val="24"/>
        </w:rPr>
        <w:t xml:space="preserve"> взаимодействие между компаниями Группы «Россети» и представителями малого и с</w:t>
      </w:r>
      <w:r>
        <w:rPr>
          <w:rFonts w:ascii="Times New Roman" w:eastAsia="Calibri" w:hAnsi="Times New Roman" w:cs="Times New Roman"/>
          <w:sz w:val="24"/>
          <w:szCs w:val="24"/>
        </w:rPr>
        <w:t>реднего бизнеса, а также создает</w:t>
      </w:r>
      <w:r w:rsidRPr="001162A4">
        <w:rPr>
          <w:rFonts w:ascii="Times New Roman" w:eastAsia="Calibri" w:hAnsi="Times New Roman" w:cs="Times New Roman"/>
          <w:sz w:val="24"/>
          <w:szCs w:val="24"/>
        </w:rPr>
        <w:t xml:space="preserve"> дополнительную площадку для информационной поддержки предпринимателей.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567AB" w:rsidRDefault="001162A4" w:rsidP="001162A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2024 году </w:t>
      </w:r>
      <w:r w:rsidRPr="00B74236">
        <w:rPr>
          <w:rFonts w:ascii="Times New Roman" w:eastAsia="Calibri" w:hAnsi="Times New Roman" w:cs="Times New Roman"/>
          <w:b/>
          <w:sz w:val="24"/>
          <w:szCs w:val="24"/>
        </w:rPr>
        <w:t>проведено 3 (три) совместных заседания Координационного совета по взаимодействию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сфере электроэнергетике ПАО «Россети»</w:t>
      </w:r>
      <w:r w:rsidR="009351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9351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«ОПОРА РОССИИ», на которых рассмотрены и решены проблемы, связанные с ПАО «Россети» членов Комитета «ОПОРЫ РОССИИ»</w:t>
      </w:r>
      <w:r w:rsidR="00D567AB">
        <w:rPr>
          <w:rFonts w:ascii="Times New Roman" w:eastAsia="Calibri" w:hAnsi="Times New Roman" w:cs="Times New Roman"/>
          <w:sz w:val="24"/>
          <w:szCs w:val="24"/>
        </w:rPr>
        <w:t xml:space="preserve"> по электроэнергетике, также закреплен за каждым членом состава Координационного совета - </w:t>
      </w:r>
      <w:r w:rsidR="00D567AB" w:rsidRPr="00D567AB">
        <w:rPr>
          <w:rFonts w:ascii="Times New Roman" w:eastAsia="Calibri" w:hAnsi="Times New Roman" w:cs="Times New Roman"/>
          <w:sz w:val="24"/>
          <w:szCs w:val="24"/>
        </w:rPr>
        <w:t>ответствен</w:t>
      </w:r>
      <w:r w:rsidR="00D567AB">
        <w:rPr>
          <w:rFonts w:ascii="Times New Roman" w:eastAsia="Calibri" w:hAnsi="Times New Roman" w:cs="Times New Roman"/>
          <w:sz w:val="24"/>
          <w:szCs w:val="24"/>
        </w:rPr>
        <w:t>ный руководитель</w:t>
      </w:r>
      <w:r w:rsidR="00D567AB" w:rsidRPr="00D567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67AB">
        <w:rPr>
          <w:rFonts w:ascii="Times New Roman" w:eastAsia="Calibri" w:hAnsi="Times New Roman" w:cs="Times New Roman"/>
          <w:sz w:val="24"/>
          <w:szCs w:val="24"/>
        </w:rPr>
        <w:t xml:space="preserve">от ПАО «Россети» </w:t>
      </w:r>
      <w:r w:rsidR="00D567AB" w:rsidRPr="00D567AB">
        <w:rPr>
          <w:rFonts w:ascii="Times New Roman" w:eastAsia="Calibri" w:hAnsi="Times New Roman" w:cs="Times New Roman"/>
          <w:sz w:val="24"/>
          <w:szCs w:val="24"/>
        </w:rPr>
        <w:t>з</w:t>
      </w:r>
      <w:r w:rsidR="00D567AB">
        <w:rPr>
          <w:rFonts w:ascii="Times New Roman" w:eastAsia="Calibri" w:hAnsi="Times New Roman" w:cs="Times New Roman"/>
          <w:sz w:val="24"/>
          <w:szCs w:val="24"/>
        </w:rPr>
        <w:t>а взаимодействие по направлению</w:t>
      </w:r>
      <w:r w:rsidR="00D567AB" w:rsidRPr="00D567AB">
        <w:rPr>
          <w:rFonts w:ascii="Times New Roman" w:eastAsia="Calibri" w:hAnsi="Times New Roman" w:cs="Times New Roman"/>
          <w:sz w:val="24"/>
          <w:szCs w:val="24"/>
        </w:rPr>
        <w:t xml:space="preserve"> работы </w:t>
      </w:r>
      <w:r w:rsidR="00D567AB">
        <w:rPr>
          <w:rFonts w:ascii="Times New Roman" w:eastAsia="Calibri" w:hAnsi="Times New Roman" w:cs="Times New Roman"/>
          <w:sz w:val="24"/>
          <w:szCs w:val="24"/>
        </w:rPr>
        <w:t>в Координационном совете.</w:t>
      </w:r>
    </w:p>
    <w:p w:rsidR="00306DB5" w:rsidRPr="000267D8" w:rsidRDefault="001162A4" w:rsidP="000267D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Кроме этого, третье </w:t>
      </w:r>
      <w:r w:rsidR="00365731">
        <w:rPr>
          <w:rFonts w:ascii="Times New Roman" w:eastAsia="Calibri" w:hAnsi="Times New Roman" w:cs="Times New Roman"/>
          <w:sz w:val="24"/>
          <w:szCs w:val="24"/>
        </w:rPr>
        <w:t xml:space="preserve">выездное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заседание Координационного совета состоялось </w:t>
      </w:r>
      <w:r w:rsidR="00AB64BD">
        <w:rPr>
          <w:rFonts w:ascii="Times New Roman" w:eastAsia="Calibri" w:hAnsi="Times New Roman" w:cs="Times New Roman"/>
          <w:sz w:val="24"/>
          <w:szCs w:val="24"/>
        </w:rPr>
        <w:t>(</w:t>
      </w:r>
      <w:r w:rsidR="00041E4C">
        <w:rPr>
          <w:rFonts w:ascii="Times New Roman" w:eastAsia="Calibri" w:hAnsi="Times New Roman" w:cs="Times New Roman"/>
          <w:sz w:val="24"/>
          <w:szCs w:val="24"/>
        </w:rPr>
        <w:t>25.10.2024)</w:t>
      </w:r>
      <w:r w:rsidR="00AB64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 г. Санкт-Петербург на площадке</w:t>
      </w:r>
      <w:r w:rsidRPr="001162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27A2" w:rsidRPr="008427A2">
        <w:rPr>
          <w:rFonts w:ascii="Times New Roman" w:eastAsia="Calibri" w:hAnsi="Times New Roman" w:cs="Times New Roman"/>
          <w:b/>
          <w:sz w:val="24"/>
          <w:szCs w:val="24"/>
        </w:rPr>
        <w:t>Интеллектуальной лаборатории цифровых сетей ПАО «Россети»</w:t>
      </w:r>
      <w:r w:rsidR="008427A2" w:rsidRPr="008427A2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64BD">
        <w:rPr>
          <w:rFonts w:ascii="Times New Roman" w:eastAsia="Calibri" w:hAnsi="Times New Roman" w:cs="Times New Roman"/>
          <w:sz w:val="24"/>
          <w:szCs w:val="24"/>
        </w:rPr>
        <w:t xml:space="preserve">в рамках заседания участники </w:t>
      </w:r>
      <w:r w:rsidR="00F81641">
        <w:rPr>
          <w:rFonts w:ascii="Times New Roman" w:eastAsia="Calibri" w:hAnsi="Times New Roman" w:cs="Times New Roman"/>
          <w:sz w:val="24"/>
          <w:szCs w:val="24"/>
        </w:rPr>
        <w:t>(</w:t>
      </w:r>
      <w:r w:rsidR="00AB64BD">
        <w:rPr>
          <w:rFonts w:ascii="Times New Roman" w:eastAsia="Calibri" w:hAnsi="Times New Roman" w:cs="Times New Roman"/>
          <w:sz w:val="24"/>
          <w:szCs w:val="24"/>
        </w:rPr>
        <w:t xml:space="preserve">это состав членов Координационного совета от «ОПОРЫ РОССИИ», а также члены Комитета) приняли участие в Презентации и экскурсии по </w:t>
      </w:r>
      <w:r w:rsidR="00AB64BD" w:rsidRPr="008427A2">
        <w:rPr>
          <w:rFonts w:ascii="Times New Roman" w:eastAsia="Calibri" w:hAnsi="Times New Roman" w:cs="Times New Roman"/>
          <w:sz w:val="24"/>
          <w:szCs w:val="24"/>
        </w:rPr>
        <w:t>Интеллектуальной лаборатории цифровых сетей ПАО «Россети»</w:t>
      </w:r>
      <w:r w:rsidR="00AB64BD" w:rsidRPr="00F758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B64B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6236A">
        <w:rPr>
          <w:rFonts w:ascii="Times New Roman" w:eastAsia="Calibri" w:hAnsi="Times New Roman" w:cs="Times New Roman"/>
          <w:sz w:val="24"/>
          <w:szCs w:val="24"/>
        </w:rPr>
        <w:t>э</w:t>
      </w:r>
      <w:r w:rsidR="0026236A" w:rsidRPr="0026236A">
        <w:rPr>
          <w:rFonts w:ascii="Times New Roman" w:eastAsia="Calibri" w:hAnsi="Times New Roman" w:cs="Times New Roman"/>
          <w:sz w:val="24"/>
          <w:szCs w:val="24"/>
        </w:rPr>
        <w:t xml:space="preserve">то первая в стране интеллектуальная лаборатория цифровых сетей, которая по целому ряду </w:t>
      </w:r>
      <w:r w:rsidR="0026236A" w:rsidRPr="0026236A">
        <w:rPr>
          <w:rFonts w:ascii="Times New Roman" w:eastAsia="Calibri" w:hAnsi="Times New Roman" w:cs="Times New Roman"/>
          <w:sz w:val="24"/>
          <w:szCs w:val="24"/>
        </w:rPr>
        <w:lastRenderedPageBreak/>
        <w:t>параметров не имеет также аналогов в мире. Она занимается разработкой, испытаниями, сертификацией оборудования и по многим критериям</w:t>
      </w:r>
      <w:r w:rsidR="0026236A">
        <w:rPr>
          <w:rFonts w:ascii="Times New Roman" w:eastAsia="Calibri" w:hAnsi="Times New Roman" w:cs="Times New Roman"/>
          <w:sz w:val="24"/>
          <w:szCs w:val="24"/>
        </w:rPr>
        <w:t xml:space="preserve"> превосходит зарубежные аналоги</w:t>
      </w:r>
      <w:r w:rsidR="000267D8">
        <w:rPr>
          <w:rFonts w:ascii="Times New Roman" w:eastAsia="Calibri" w:hAnsi="Times New Roman" w:cs="Times New Roman"/>
          <w:sz w:val="24"/>
          <w:szCs w:val="24"/>
        </w:rPr>
        <w:t>, на которой</w:t>
      </w:r>
      <w:r w:rsidR="000267D8" w:rsidRPr="000267D8">
        <w:rPr>
          <w:rFonts w:ascii="Times New Roman" w:eastAsia="Calibri" w:hAnsi="Times New Roman" w:cs="Times New Roman"/>
          <w:sz w:val="24"/>
          <w:szCs w:val="24"/>
        </w:rPr>
        <w:t xml:space="preserve"> смогли ознакомиться с возможностями Интеллектуальной лаборатории цифровых сетей, которую «Россети» открыли в 2024 году в Санкт-Петербурге.</w:t>
      </w:r>
    </w:p>
    <w:p w:rsidR="00F81641" w:rsidRDefault="00440CF8" w:rsidP="001162A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Комитет «ОПОРЫ РОССИИ» по электроэнергетике провел </w:t>
      </w:r>
      <w:r w:rsidRPr="00867C85">
        <w:rPr>
          <w:rFonts w:ascii="Times New Roman" w:eastAsia="Calibri" w:hAnsi="Times New Roman" w:cs="Times New Roman"/>
          <w:b/>
          <w:sz w:val="24"/>
          <w:szCs w:val="24"/>
        </w:rPr>
        <w:t xml:space="preserve">серию Вебинаров </w:t>
      </w:r>
      <w:r w:rsidR="00867C85" w:rsidRPr="00867C85">
        <w:rPr>
          <w:rFonts w:ascii="Times New Roman" w:eastAsia="Calibri" w:hAnsi="Times New Roman" w:cs="Times New Roman"/>
          <w:b/>
          <w:sz w:val="24"/>
          <w:szCs w:val="24"/>
        </w:rPr>
        <w:t>и Практикумов</w:t>
      </w:r>
      <w:r w:rsidR="00867C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актуальным для энергокомплекса сферам:</w:t>
      </w:r>
    </w:p>
    <w:p w:rsidR="00440CF8" w:rsidRDefault="00867C85" w:rsidP="00867C8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C85">
        <w:rPr>
          <w:rFonts w:ascii="Times New Roman" w:eastAsia="Calibri" w:hAnsi="Times New Roman" w:cs="Times New Roman"/>
          <w:sz w:val="24"/>
          <w:szCs w:val="24"/>
        </w:rPr>
        <w:t>на тему «Как защитить свой бизнес от убытков. Правовые меры защиты при безучет</w:t>
      </w:r>
      <w:r>
        <w:rPr>
          <w:rFonts w:ascii="Times New Roman" w:eastAsia="Calibri" w:hAnsi="Times New Roman" w:cs="Times New Roman"/>
          <w:sz w:val="24"/>
          <w:szCs w:val="24"/>
        </w:rPr>
        <w:t>ном потреблении электроэнергии» - (03.07.2024);</w:t>
      </w:r>
    </w:p>
    <w:p w:rsidR="00867C85" w:rsidRDefault="00867C85" w:rsidP="00867C8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C85">
        <w:rPr>
          <w:rFonts w:ascii="Times New Roman" w:eastAsia="Calibri" w:hAnsi="Times New Roman" w:cs="Times New Roman"/>
          <w:sz w:val="24"/>
          <w:szCs w:val="24"/>
        </w:rPr>
        <w:t>вебинар для предпринимателей на тему «Развитие отечественной системы стандартизации на нефтегазовое оборудование и технологии — фундамент обеспечения технологического суверенитета в ТЭК»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участием представителей от </w:t>
      </w:r>
      <w:r w:rsidRPr="00867C85">
        <w:rPr>
          <w:rFonts w:ascii="Times New Roman" w:eastAsia="Calibri" w:hAnsi="Times New Roman" w:cs="Times New Roman"/>
          <w:sz w:val="24"/>
          <w:szCs w:val="24"/>
        </w:rPr>
        <w:t>АНО «Институт нефтегазовых технологических инициатив»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(18.10.2024).</w:t>
      </w:r>
    </w:p>
    <w:p w:rsidR="00AA559A" w:rsidRDefault="009E6677" w:rsidP="00AA559A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0C1E"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="00AA559A">
        <w:rPr>
          <w:rFonts w:ascii="Times New Roman" w:eastAsia="Calibri" w:hAnsi="Times New Roman" w:cs="Times New Roman"/>
          <w:sz w:val="24"/>
          <w:szCs w:val="24"/>
        </w:rPr>
        <w:t xml:space="preserve"> представителей и экспертов Комитета «ОПОРЫ РОССИИ» по электроэнергетике входят в состав и работают в </w:t>
      </w:r>
      <w:r w:rsidRPr="009E6677">
        <w:rPr>
          <w:rFonts w:ascii="Times New Roman" w:eastAsia="Calibri" w:hAnsi="Times New Roman" w:cs="Times New Roman"/>
          <w:b/>
          <w:sz w:val="24"/>
          <w:szCs w:val="24"/>
        </w:rPr>
        <w:t>14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5ACF">
        <w:rPr>
          <w:rFonts w:ascii="Times New Roman" w:eastAsia="Calibri" w:hAnsi="Times New Roman" w:cs="Times New Roman"/>
          <w:b/>
          <w:sz w:val="24"/>
          <w:szCs w:val="24"/>
        </w:rPr>
        <w:t>секциях</w:t>
      </w:r>
      <w:r w:rsidR="00AA559A" w:rsidRPr="00AA559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13AA6">
        <w:rPr>
          <w:rFonts w:ascii="Times New Roman" w:eastAsia="Calibri" w:hAnsi="Times New Roman" w:cs="Times New Roman"/>
          <w:sz w:val="24"/>
          <w:szCs w:val="24"/>
        </w:rPr>
        <w:t xml:space="preserve">(из 20 </w:t>
      </w:r>
      <w:r w:rsidR="00BF5ACF">
        <w:rPr>
          <w:rFonts w:ascii="Times New Roman" w:eastAsia="Calibri" w:hAnsi="Times New Roman" w:cs="Times New Roman"/>
          <w:sz w:val="24"/>
          <w:szCs w:val="24"/>
        </w:rPr>
        <w:t xml:space="preserve">существующих) </w:t>
      </w:r>
      <w:r w:rsidR="00BF5ACF">
        <w:rPr>
          <w:rFonts w:ascii="Times New Roman" w:eastAsia="Calibri" w:hAnsi="Times New Roman" w:cs="Times New Roman"/>
          <w:b/>
          <w:sz w:val="24"/>
          <w:szCs w:val="24"/>
        </w:rPr>
        <w:t>Экспертного</w:t>
      </w:r>
      <w:r w:rsidR="00D9056E">
        <w:rPr>
          <w:rFonts w:ascii="Times New Roman" w:eastAsia="Calibri" w:hAnsi="Times New Roman" w:cs="Times New Roman"/>
          <w:b/>
          <w:sz w:val="24"/>
          <w:szCs w:val="24"/>
        </w:rPr>
        <w:t xml:space="preserve"> совета при Комитете</w:t>
      </w:r>
      <w:r w:rsidR="00AA559A" w:rsidRPr="00AA559A">
        <w:rPr>
          <w:rFonts w:ascii="Times New Roman" w:eastAsia="Calibri" w:hAnsi="Times New Roman" w:cs="Times New Roman"/>
          <w:b/>
          <w:sz w:val="24"/>
          <w:szCs w:val="24"/>
        </w:rPr>
        <w:t xml:space="preserve"> Государственной Думы по энергетике</w:t>
      </w:r>
      <w:r w:rsidR="00AA559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A559A" w:rsidRPr="00AA559A" w:rsidRDefault="00AA559A" w:rsidP="00AA559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AA559A">
        <w:rPr>
          <w:rFonts w:ascii="Times New Roman" w:eastAsia="Calibri" w:hAnsi="Times New Roman" w:cs="Times New Roman"/>
        </w:rPr>
        <w:t>Секция по законодательному регулированию вопросов надежности, эффективности и развития генерирующего и электросетевого комплексов, управления ЕЭС России;</w:t>
      </w:r>
    </w:p>
    <w:p w:rsidR="00AA559A" w:rsidRPr="00AA559A" w:rsidRDefault="00AA559A" w:rsidP="00AA559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AA559A">
        <w:rPr>
          <w:rFonts w:ascii="Times New Roman" w:eastAsia="Calibri" w:hAnsi="Times New Roman" w:cs="Times New Roman"/>
        </w:rPr>
        <w:t>Секция по законодательному регулированию цифровизации и государственной информационной системы топливно-энергетического комплекса;</w:t>
      </w:r>
    </w:p>
    <w:p w:rsidR="00AA559A" w:rsidRPr="00AA559A" w:rsidRDefault="00AA559A" w:rsidP="00AA559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AA559A">
        <w:rPr>
          <w:rFonts w:ascii="Times New Roman" w:eastAsia="Calibri" w:hAnsi="Times New Roman" w:cs="Times New Roman"/>
        </w:rPr>
        <w:t>Секция по законодательному регулированию вопросов безопасности объектов топливно-энергетического комплекса;</w:t>
      </w:r>
    </w:p>
    <w:p w:rsidR="00AA559A" w:rsidRPr="00AA559A" w:rsidRDefault="00AA559A" w:rsidP="00AA559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AA559A">
        <w:rPr>
          <w:rFonts w:ascii="Times New Roman" w:eastAsia="Calibri" w:hAnsi="Times New Roman" w:cs="Times New Roman"/>
        </w:rPr>
        <w:t>Секция по вопросам законодательного регулирования вопросов импортозамещения в топливно-энергетическом комплексе;</w:t>
      </w:r>
    </w:p>
    <w:p w:rsidR="00AA559A" w:rsidRPr="00AA559A" w:rsidRDefault="00AA559A" w:rsidP="00AA559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AA559A">
        <w:rPr>
          <w:rFonts w:ascii="Times New Roman" w:eastAsia="Calibri" w:hAnsi="Times New Roman" w:cs="Times New Roman"/>
        </w:rPr>
        <w:t>Секция по вопросам законодательного регулирования развития Северного морского пути, развития Арктики при участии российских компаний по программе импортозамещения и инноваций;</w:t>
      </w:r>
    </w:p>
    <w:p w:rsidR="00AA559A" w:rsidRPr="00AA559A" w:rsidRDefault="00AA559A" w:rsidP="00AA559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AA559A">
        <w:rPr>
          <w:rFonts w:ascii="Times New Roman" w:eastAsia="Calibri" w:hAnsi="Times New Roman" w:cs="Times New Roman"/>
        </w:rPr>
        <w:t>Секция по законодательному регулированию деятельности газовой отрасли, включая газопереработку и газохимию;</w:t>
      </w:r>
    </w:p>
    <w:p w:rsidR="00AA559A" w:rsidRPr="00AA559A" w:rsidRDefault="00AA559A" w:rsidP="00AA559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AA559A">
        <w:rPr>
          <w:rFonts w:ascii="Times New Roman" w:eastAsia="Calibri" w:hAnsi="Times New Roman" w:cs="Times New Roman"/>
        </w:rPr>
        <w:t>Секция по законодательному обеспечению развития водородной энергетики;</w:t>
      </w:r>
    </w:p>
    <w:p w:rsidR="00AA559A" w:rsidRPr="00AA559A" w:rsidRDefault="00AA559A" w:rsidP="00AA559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AA559A">
        <w:rPr>
          <w:rFonts w:ascii="Times New Roman" w:eastAsia="Calibri" w:hAnsi="Times New Roman" w:cs="Times New Roman"/>
        </w:rPr>
        <w:t>Секция по законодательному регулированию социальной защиты, кадровой политики и повышения квалификации работников топливно-энергетического комплекса;</w:t>
      </w:r>
    </w:p>
    <w:p w:rsidR="00AA559A" w:rsidRPr="00AA559A" w:rsidRDefault="00AA559A" w:rsidP="00AA559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AA559A">
        <w:rPr>
          <w:rFonts w:ascii="Times New Roman" w:eastAsia="Calibri" w:hAnsi="Times New Roman" w:cs="Times New Roman"/>
        </w:rPr>
        <w:t>Секция по законодательному регулированию бюджетной, налоговой и инвестиционной деятельности в топливно-энергетическом комплексе, снижению административных барьеров;</w:t>
      </w:r>
    </w:p>
    <w:p w:rsidR="00AA559A" w:rsidRPr="00AA559A" w:rsidRDefault="00AA559A" w:rsidP="00AA559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AA559A">
        <w:rPr>
          <w:rFonts w:ascii="Times New Roman" w:eastAsia="Calibri" w:hAnsi="Times New Roman" w:cs="Times New Roman"/>
        </w:rPr>
        <w:t>Секция по законодательному регулированию распределенной энергетики и возобновляемых источников энергии;</w:t>
      </w:r>
    </w:p>
    <w:p w:rsidR="00AA559A" w:rsidRPr="00AA559A" w:rsidRDefault="00AA559A" w:rsidP="00AA559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AA559A">
        <w:rPr>
          <w:rFonts w:ascii="Times New Roman" w:eastAsia="Calibri" w:hAnsi="Times New Roman" w:cs="Times New Roman"/>
        </w:rPr>
        <w:t>Секция по вопросам антимонопольного законодательства в части регулирования и контроля за деятельностью отраслей топливно-энергетического комплекса и обеспечения конкурентного ценообразования на энергоресурсы;</w:t>
      </w:r>
    </w:p>
    <w:p w:rsidR="00AA559A" w:rsidRPr="00AA559A" w:rsidRDefault="00AA559A" w:rsidP="00AA559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AA559A">
        <w:rPr>
          <w:rFonts w:ascii="Times New Roman" w:eastAsia="Calibri" w:hAnsi="Times New Roman" w:cs="Times New Roman"/>
        </w:rPr>
        <w:t>Секция по вопросам законодательного обеспечения электроэнергетики и комбинированной выработки тепловой и электрической энергии (когенерации);</w:t>
      </w:r>
    </w:p>
    <w:p w:rsidR="00AA559A" w:rsidRPr="00AA559A" w:rsidRDefault="00AA559A" w:rsidP="00AA559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AA559A">
        <w:rPr>
          <w:rFonts w:ascii="Times New Roman" w:eastAsia="Calibri" w:hAnsi="Times New Roman" w:cs="Times New Roman"/>
        </w:rPr>
        <w:t>Секция по вопросам законодательного регулирования переработки нефти и нефтехимии;</w:t>
      </w:r>
    </w:p>
    <w:p w:rsidR="00AA559A" w:rsidRPr="00AA559A" w:rsidRDefault="00AA559A" w:rsidP="00AA559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AA559A">
        <w:rPr>
          <w:rFonts w:ascii="Times New Roman" w:eastAsia="Calibri" w:hAnsi="Times New Roman" w:cs="Times New Roman"/>
        </w:rPr>
        <w:t>Секция по законодательному регулированию энергоэффективности и энергосбережения.</w:t>
      </w:r>
    </w:p>
    <w:p w:rsidR="001162A4" w:rsidRDefault="00900B26" w:rsidP="00900B2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B26">
        <w:rPr>
          <w:rFonts w:ascii="Times New Roman" w:eastAsia="Calibri" w:hAnsi="Times New Roman" w:cs="Times New Roman"/>
          <w:sz w:val="24"/>
          <w:szCs w:val="24"/>
        </w:rPr>
        <w:t xml:space="preserve">При поддержке Комитета «ОПОРЫ РОССИИ» по электроэнергетике вышел в свет первый номер </w:t>
      </w:r>
      <w:r w:rsidR="001B1A7A">
        <w:rPr>
          <w:rFonts w:ascii="Times New Roman" w:eastAsia="Calibri" w:hAnsi="Times New Roman" w:cs="Times New Roman"/>
          <w:b/>
          <w:sz w:val="24"/>
          <w:szCs w:val="24"/>
        </w:rPr>
        <w:t>Ж</w:t>
      </w:r>
      <w:r w:rsidRPr="00900B26">
        <w:rPr>
          <w:rFonts w:ascii="Times New Roman" w:eastAsia="Calibri" w:hAnsi="Times New Roman" w:cs="Times New Roman"/>
          <w:b/>
          <w:sz w:val="24"/>
          <w:szCs w:val="24"/>
        </w:rPr>
        <w:t>урнала о тенденциях, инновациях и достижениях в области электроэнергетики «Мегаватты права»</w:t>
      </w:r>
      <w:r w:rsidRPr="00900B2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Журнал создан</w:t>
      </w:r>
      <w:r w:rsidRPr="00900B26">
        <w:rPr>
          <w:rFonts w:ascii="Times New Roman" w:eastAsia="Calibri" w:hAnsi="Times New Roman" w:cs="Times New Roman"/>
          <w:sz w:val="24"/>
          <w:szCs w:val="24"/>
        </w:rPr>
        <w:t xml:space="preserve"> как площадка для дис</w:t>
      </w:r>
      <w:r>
        <w:rPr>
          <w:rFonts w:ascii="Times New Roman" w:eastAsia="Calibri" w:hAnsi="Times New Roman" w:cs="Times New Roman"/>
          <w:sz w:val="24"/>
          <w:szCs w:val="24"/>
        </w:rPr>
        <w:t>куссий и обсуждений горячих и актуальных вопросов и размещается</w:t>
      </w:r>
      <w:r w:rsidRPr="00900B26">
        <w:rPr>
          <w:rFonts w:ascii="Times New Roman" w:eastAsia="Calibri" w:hAnsi="Times New Roman" w:cs="Times New Roman"/>
          <w:sz w:val="24"/>
          <w:szCs w:val="24"/>
        </w:rPr>
        <w:t xml:space="preserve"> на всех ресурсах Комитета «ОПОРЫ РОССИИ» по электроэнергетике, им уже активно пользуются эксперты Организации.</w:t>
      </w:r>
    </w:p>
    <w:p w:rsidR="00CD5910" w:rsidRPr="00CD5910" w:rsidRDefault="00CD5910" w:rsidP="00900B26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течении всего года представители от Комитета «ОПОРЫ РОССИИ» по электроэнергетике регулярно принимают участие в заседаниях </w:t>
      </w:r>
      <w:r w:rsidRPr="00CD5910">
        <w:rPr>
          <w:rFonts w:ascii="Times New Roman" w:eastAsia="Calibri" w:hAnsi="Times New Roman" w:cs="Times New Roman"/>
          <w:b/>
          <w:sz w:val="24"/>
          <w:szCs w:val="24"/>
        </w:rPr>
        <w:t>комиссии Государственного Совета РФ по направлению «Энергетика»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162A4" w:rsidRPr="00F805DB" w:rsidRDefault="00F805DB" w:rsidP="00F805D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апреле представители Комитета «ОПОРЫ РОССИИ» по электроэнергетике приняли участие в совещании</w:t>
      </w:r>
      <w:r w:rsidRPr="00F805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05DB">
        <w:rPr>
          <w:rFonts w:ascii="Times New Roman" w:eastAsia="Calibri" w:hAnsi="Times New Roman" w:cs="Times New Roman"/>
          <w:b/>
          <w:sz w:val="24"/>
          <w:szCs w:val="24"/>
        </w:rPr>
        <w:t>Правительства России</w:t>
      </w:r>
      <w:r w:rsidRPr="00F805DB">
        <w:rPr>
          <w:rFonts w:ascii="Times New Roman" w:eastAsia="Calibri" w:hAnsi="Times New Roman" w:cs="Times New Roman"/>
          <w:sz w:val="24"/>
          <w:szCs w:val="24"/>
        </w:rPr>
        <w:t xml:space="preserve"> под председательством заместителя директора Департамента Правительства России Валерия Шогенова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05DB">
        <w:rPr>
          <w:rFonts w:ascii="Times New Roman" w:eastAsia="Calibri" w:hAnsi="Times New Roman" w:cs="Times New Roman"/>
          <w:sz w:val="24"/>
          <w:szCs w:val="24"/>
        </w:rPr>
        <w:t>по вопросу введения внесудебной процедуры независимой оценки технических условий подключения в рамках процедуры технологического прис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оединения к электрическим сетям, на котором, </w:t>
      </w:r>
      <w:r w:rsidRPr="00F805DB">
        <w:rPr>
          <w:rFonts w:ascii="Times New Roman" w:eastAsia="Calibri" w:hAnsi="Times New Roman" w:cs="Times New Roman"/>
          <w:sz w:val="24"/>
          <w:szCs w:val="24"/>
        </w:rPr>
        <w:t>обсудили обоснованность выдаваемых сетевыми организациями технических условий на подключение.</w:t>
      </w:r>
    </w:p>
    <w:p w:rsidR="001162A4" w:rsidRPr="00895F80" w:rsidRDefault="00895F80" w:rsidP="00895F80">
      <w:pPr>
        <w:pStyle w:val="a3"/>
        <w:spacing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F80">
        <w:rPr>
          <w:rFonts w:ascii="Times New Roman" w:eastAsia="Calibri" w:hAnsi="Times New Roman" w:cs="Times New Roman"/>
          <w:sz w:val="24"/>
          <w:szCs w:val="24"/>
        </w:rPr>
        <w:t xml:space="preserve">Комитет «ОПОРЫ РОССИИ» по электроэнергетике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конце апреля </w:t>
      </w:r>
      <w:r w:rsidRPr="00895F80">
        <w:rPr>
          <w:rFonts w:ascii="Times New Roman" w:eastAsia="Calibri" w:hAnsi="Times New Roman" w:cs="Times New Roman"/>
          <w:sz w:val="24"/>
          <w:szCs w:val="24"/>
        </w:rPr>
        <w:t xml:space="preserve">принял участие в </w:t>
      </w:r>
      <w:r w:rsidRPr="00895F80">
        <w:rPr>
          <w:rFonts w:ascii="Times New Roman" w:eastAsia="Calibri" w:hAnsi="Times New Roman" w:cs="Times New Roman"/>
          <w:b/>
          <w:sz w:val="24"/>
          <w:szCs w:val="24"/>
        </w:rPr>
        <w:t>Круглом столе на тему «Перспективные направления развития реализации услуг»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который прошел в рамках </w:t>
      </w:r>
      <w:r w:rsidRPr="00932A9F">
        <w:rPr>
          <w:rFonts w:ascii="Times New Roman" w:eastAsia="Calibri" w:hAnsi="Times New Roman" w:cs="Times New Roman"/>
          <w:b/>
          <w:sz w:val="24"/>
          <w:szCs w:val="24"/>
        </w:rPr>
        <w:t>Татарстанского международного форума по энергетике и энергоресурсоэффективности – ТЭФ-2024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На мероприятии представители Комитета рассказали </w:t>
      </w:r>
      <w:r w:rsidRPr="00895F80">
        <w:rPr>
          <w:rFonts w:ascii="Times New Roman" w:eastAsia="Calibri" w:hAnsi="Times New Roman" w:cs="Times New Roman"/>
          <w:sz w:val="24"/>
          <w:szCs w:val="24"/>
        </w:rPr>
        <w:t>о планируемых изменениях в методологии расчёта платы за технологическое присоединение к электросетям.</w:t>
      </w:r>
    </w:p>
    <w:p w:rsidR="001162A4" w:rsidRPr="00962323" w:rsidRDefault="00962323" w:rsidP="0096232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Представители Комитета приняли участие в </w:t>
      </w:r>
      <w:r>
        <w:rPr>
          <w:rFonts w:ascii="Times New Roman" w:eastAsia="Calibri" w:hAnsi="Times New Roman" w:cs="Times New Roman"/>
          <w:b/>
          <w:sz w:val="24"/>
          <w:szCs w:val="24"/>
        </w:rPr>
        <w:t>Российском международно</w:t>
      </w:r>
      <w:r w:rsidRPr="00962323">
        <w:rPr>
          <w:rFonts w:ascii="Times New Roman" w:eastAsia="Calibri" w:hAnsi="Times New Roman" w:cs="Times New Roman"/>
          <w:b/>
          <w:sz w:val="24"/>
          <w:szCs w:val="24"/>
        </w:rPr>
        <w:t>м энергетическом форуме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2323">
        <w:rPr>
          <w:rFonts w:ascii="Times New Roman" w:eastAsia="Calibri" w:hAnsi="Times New Roman" w:cs="Times New Roman"/>
          <w:b/>
          <w:sz w:val="24"/>
          <w:szCs w:val="24"/>
        </w:rPr>
        <w:t>- 2024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Эксперты Комитета выступили спикерами на Конференции на тему </w:t>
      </w:r>
      <w:r w:rsidRPr="00962323">
        <w:rPr>
          <w:rFonts w:ascii="Times New Roman" w:eastAsia="Calibri" w:hAnsi="Times New Roman" w:cs="Times New Roman"/>
          <w:sz w:val="24"/>
          <w:szCs w:val="24"/>
        </w:rPr>
        <w:t>«Собственная генерация VS централизованное энергоснабжение: рациональные решения для обеспечения энергоемких производств, капитальных объектов и удаленных территорий»</w:t>
      </w:r>
      <w:r>
        <w:rPr>
          <w:rFonts w:ascii="Times New Roman" w:eastAsia="Calibri" w:hAnsi="Times New Roman" w:cs="Times New Roman"/>
          <w:sz w:val="24"/>
          <w:szCs w:val="24"/>
        </w:rPr>
        <w:t>, которая состоялась в рамках мероприятия.</w:t>
      </w:r>
    </w:p>
    <w:p w:rsidR="00D04DA2" w:rsidRDefault="00D04DA2" w:rsidP="00D04DA2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июне делегация от Комитета по электроэнергетике приняла активное участие </w:t>
      </w:r>
      <w:r w:rsidR="00E7424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D04DA2">
        <w:rPr>
          <w:rFonts w:ascii="Times New Roman" w:eastAsia="Calibri" w:hAnsi="Times New Roman" w:cs="Times New Roman"/>
          <w:sz w:val="24"/>
          <w:szCs w:val="24"/>
        </w:rPr>
        <w:t xml:space="preserve">мероприятиях </w:t>
      </w:r>
      <w:r w:rsidR="00723378" w:rsidRPr="00723378">
        <w:rPr>
          <w:rFonts w:ascii="Times New Roman" w:eastAsia="Calibri" w:hAnsi="Times New Roman" w:cs="Times New Roman"/>
          <w:b/>
          <w:sz w:val="24"/>
          <w:szCs w:val="24"/>
          <w:lang w:val="en-US"/>
        </w:rPr>
        <w:t>IX</w:t>
      </w:r>
      <w:r w:rsidR="00723378" w:rsidRPr="007233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C400F">
        <w:rPr>
          <w:rFonts w:ascii="Times New Roman" w:eastAsia="Calibri" w:hAnsi="Times New Roman" w:cs="Times New Roman"/>
          <w:b/>
          <w:sz w:val="24"/>
          <w:szCs w:val="24"/>
        </w:rPr>
        <w:t xml:space="preserve">Российского форума малого и среднего предпринимательства, </w:t>
      </w:r>
      <w:r w:rsidRPr="00BA5761">
        <w:rPr>
          <w:rFonts w:ascii="Times New Roman" w:eastAsia="Calibri" w:hAnsi="Times New Roman" w:cs="Times New Roman"/>
          <w:sz w:val="24"/>
          <w:szCs w:val="24"/>
        </w:rPr>
        <w:t>котор</w:t>
      </w:r>
      <w:r w:rsidR="00723378" w:rsidRPr="00BA5761">
        <w:rPr>
          <w:rFonts w:ascii="Times New Roman" w:eastAsia="Calibri" w:hAnsi="Times New Roman" w:cs="Times New Roman"/>
          <w:sz w:val="24"/>
          <w:szCs w:val="24"/>
        </w:rPr>
        <w:t>ый прошел в стартовый день</w:t>
      </w:r>
      <w:r w:rsidR="007233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C400F">
        <w:rPr>
          <w:rFonts w:ascii="Times New Roman" w:eastAsia="Calibri" w:hAnsi="Times New Roman" w:cs="Times New Roman"/>
          <w:b/>
          <w:sz w:val="24"/>
          <w:szCs w:val="24"/>
        </w:rPr>
        <w:t>Петербургского международного экономического форума</w:t>
      </w:r>
      <w:r w:rsidR="00723378" w:rsidRPr="00723378">
        <w:rPr>
          <w:rFonts w:ascii="Times New Roman" w:eastAsia="Calibri" w:hAnsi="Times New Roman" w:cs="Times New Roman"/>
          <w:b/>
          <w:sz w:val="24"/>
          <w:szCs w:val="24"/>
        </w:rPr>
        <w:t>-2024</w:t>
      </w:r>
      <w:r w:rsidR="00932A9F">
        <w:rPr>
          <w:rFonts w:ascii="Times New Roman" w:eastAsia="Calibri" w:hAnsi="Times New Roman" w:cs="Times New Roman"/>
          <w:sz w:val="24"/>
          <w:szCs w:val="24"/>
        </w:rPr>
        <w:t xml:space="preserve">. В рамках форума прошли </w:t>
      </w:r>
      <w:r w:rsidR="001C400F">
        <w:rPr>
          <w:rFonts w:ascii="Times New Roman" w:eastAsia="Calibri" w:hAnsi="Times New Roman" w:cs="Times New Roman"/>
          <w:sz w:val="24"/>
          <w:szCs w:val="24"/>
        </w:rPr>
        <w:t xml:space="preserve">сессии, </w:t>
      </w:r>
      <w:r w:rsidR="001C400F" w:rsidRPr="001C400F">
        <w:rPr>
          <w:rFonts w:ascii="Times New Roman" w:eastAsia="Calibri" w:hAnsi="Times New Roman" w:cs="Times New Roman"/>
          <w:bCs/>
          <w:sz w:val="24"/>
          <w:szCs w:val="24"/>
        </w:rPr>
        <w:t>на</w:t>
      </w:r>
      <w:r w:rsidR="00932A9F">
        <w:rPr>
          <w:rFonts w:ascii="Times New Roman" w:eastAsia="Calibri" w:hAnsi="Times New Roman" w:cs="Times New Roman"/>
          <w:bCs/>
          <w:sz w:val="24"/>
          <w:szCs w:val="24"/>
        </w:rPr>
        <w:t xml:space="preserve"> которых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от Комитета были озвучены </w:t>
      </w:r>
      <w:r w:rsidRPr="00D04DA2">
        <w:rPr>
          <w:rFonts w:ascii="Times New Roman" w:eastAsia="Calibri" w:hAnsi="Times New Roman" w:cs="Times New Roman"/>
          <w:bCs/>
          <w:sz w:val="24"/>
          <w:szCs w:val="24"/>
        </w:rPr>
        <w:t xml:space="preserve">вопросы дефицита кадров и повышения производительности труда, поддержания спроса, необходимости изменения структуры занятости и популяризации производственной </w:t>
      </w:r>
      <w:r>
        <w:rPr>
          <w:rFonts w:ascii="Times New Roman" w:eastAsia="Calibri" w:hAnsi="Times New Roman" w:cs="Times New Roman"/>
          <w:bCs/>
          <w:sz w:val="24"/>
          <w:szCs w:val="24"/>
        </w:rPr>
        <w:t>деятельности и отмечена</w:t>
      </w:r>
      <w:r w:rsidRPr="00D04DA2">
        <w:rPr>
          <w:rFonts w:ascii="Times New Roman" w:eastAsia="Calibri" w:hAnsi="Times New Roman" w:cs="Times New Roman"/>
          <w:bCs/>
          <w:sz w:val="24"/>
          <w:szCs w:val="24"/>
        </w:rPr>
        <w:t xml:space="preserve"> больш</w:t>
      </w:r>
      <w:r>
        <w:rPr>
          <w:rFonts w:ascii="Times New Roman" w:eastAsia="Calibri" w:hAnsi="Times New Roman" w:cs="Times New Roman"/>
          <w:bCs/>
          <w:sz w:val="24"/>
          <w:szCs w:val="24"/>
        </w:rPr>
        <w:t>ая</w:t>
      </w:r>
      <w:r w:rsidRPr="00D04DA2">
        <w:rPr>
          <w:rFonts w:ascii="Times New Roman" w:eastAsia="Calibri" w:hAnsi="Times New Roman" w:cs="Times New Roman"/>
          <w:bCs/>
          <w:sz w:val="24"/>
          <w:szCs w:val="24"/>
        </w:rPr>
        <w:t xml:space="preserve"> роль энергетики в процессе индустриализации.</w:t>
      </w:r>
    </w:p>
    <w:p w:rsidR="00EC49FB" w:rsidRDefault="00EC49FB" w:rsidP="00D04DA2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Председатель Комитета с представителями приняли участие в </w:t>
      </w:r>
      <w:r w:rsidRPr="00EC49FB">
        <w:rPr>
          <w:rFonts w:ascii="Times New Roman" w:eastAsia="Calibri" w:hAnsi="Times New Roman" w:cs="Times New Roman"/>
          <w:b/>
          <w:bCs/>
          <w:sz w:val="24"/>
          <w:szCs w:val="24"/>
        </w:rPr>
        <w:t>совещании по вопросу введения внесудебной процедуры независимой оценки технических условий подключения в рамках процедуры технологического присоединения к электрическим сетям</w:t>
      </w:r>
      <w:r w:rsidRPr="00EC49FB">
        <w:rPr>
          <w:rFonts w:ascii="Times New Roman" w:eastAsia="Calibri" w:hAnsi="Times New Roman" w:cs="Times New Roman"/>
          <w:bCs/>
          <w:sz w:val="24"/>
          <w:szCs w:val="24"/>
        </w:rPr>
        <w:t>, в том числе с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C49FB">
        <w:rPr>
          <w:rFonts w:ascii="Times New Roman" w:eastAsia="Calibri" w:hAnsi="Times New Roman" w:cs="Times New Roman"/>
          <w:bCs/>
          <w:sz w:val="24"/>
          <w:szCs w:val="24"/>
        </w:rPr>
        <w:t xml:space="preserve">учетом поручения Правительства Российской Федерации </w:t>
      </w:r>
      <w:r w:rsidR="00AB1906">
        <w:rPr>
          <w:rFonts w:ascii="Times New Roman" w:eastAsia="Calibri" w:hAnsi="Times New Roman" w:cs="Times New Roman"/>
          <w:bCs/>
          <w:sz w:val="24"/>
          <w:szCs w:val="24"/>
        </w:rPr>
        <w:t>от 7мая 2024 г. №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АБ-П51-13642, которое состоялось в конце июля в Аппарате Правительства Российской Федерации.</w:t>
      </w:r>
    </w:p>
    <w:p w:rsidR="0015159D" w:rsidRDefault="0015159D" w:rsidP="00D04DA2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июле текущего года эксперты Комитета приняли участие в </w:t>
      </w:r>
      <w:r w:rsidRPr="0015159D">
        <w:rPr>
          <w:rFonts w:ascii="Times New Roman" w:eastAsia="Calibri" w:hAnsi="Times New Roman" w:cs="Times New Roman"/>
          <w:b/>
          <w:bCs/>
          <w:sz w:val="24"/>
          <w:szCs w:val="24"/>
        </w:rPr>
        <w:t>VIII Международном Невском форуме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15159D">
        <w:rPr>
          <w:rFonts w:ascii="Times New Roman" w:eastAsia="Calibri" w:hAnsi="Times New Roman" w:cs="Times New Roman"/>
          <w:bCs/>
          <w:sz w:val="24"/>
          <w:szCs w:val="24"/>
        </w:rPr>
        <w:t>в г.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5159D">
        <w:rPr>
          <w:rFonts w:ascii="Times New Roman" w:eastAsia="Calibri" w:hAnsi="Times New Roman" w:cs="Times New Roman"/>
          <w:bCs/>
          <w:sz w:val="24"/>
          <w:szCs w:val="24"/>
        </w:rPr>
        <w:t>Санкт-Петербург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в рамках которого прошел </w:t>
      </w:r>
      <w:r w:rsidRPr="0015159D">
        <w:rPr>
          <w:rFonts w:ascii="Times New Roman" w:eastAsia="Calibri" w:hAnsi="Times New Roman" w:cs="Times New Roman"/>
          <w:bCs/>
          <w:sz w:val="24"/>
          <w:szCs w:val="24"/>
        </w:rPr>
        <w:t xml:space="preserve">круглый стол по теме </w:t>
      </w:r>
      <w:r w:rsidRPr="0015159D">
        <w:rPr>
          <w:rFonts w:ascii="Times New Roman" w:eastAsia="Calibri" w:hAnsi="Times New Roman" w:cs="Times New Roman"/>
          <w:b/>
          <w:bCs/>
          <w:sz w:val="24"/>
          <w:szCs w:val="24"/>
        </w:rPr>
        <w:t>«Служишь Арктике — служишь России»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 </w:t>
      </w:r>
      <w:r w:rsidRPr="0015159D">
        <w:rPr>
          <w:rFonts w:ascii="Times New Roman" w:eastAsia="Calibri" w:hAnsi="Times New Roman" w:cs="Times New Roman"/>
          <w:bCs/>
          <w:sz w:val="24"/>
          <w:szCs w:val="24"/>
        </w:rPr>
        <w:t>на котором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5159D">
        <w:rPr>
          <w:rFonts w:ascii="Times New Roman" w:eastAsia="Calibri" w:hAnsi="Times New Roman" w:cs="Times New Roman"/>
          <w:bCs/>
          <w:sz w:val="24"/>
          <w:szCs w:val="24"/>
        </w:rPr>
        <w:t xml:space="preserve">представители Комитета выступили спикерами и озвучили </w:t>
      </w:r>
      <w:r w:rsidRPr="0015159D">
        <w:t xml:space="preserve"> </w:t>
      </w:r>
      <w:r w:rsidRPr="0015159D">
        <w:rPr>
          <w:rFonts w:ascii="Times New Roman" w:eastAsia="Calibri" w:hAnsi="Times New Roman" w:cs="Times New Roman"/>
          <w:bCs/>
          <w:sz w:val="24"/>
          <w:szCs w:val="24"/>
        </w:rPr>
        <w:t>основные аспекты подготовки, принципы и специфику правовой отрасли при работе в арктической з</w:t>
      </w:r>
      <w:r>
        <w:rPr>
          <w:rFonts w:ascii="Times New Roman" w:eastAsia="Calibri" w:hAnsi="Times New Roman" w:cs="Times New Roman"/>
          <w:bCs/>
          <w:sz w:val="24"/>
          <w:szCs w:val="24"/>
        </w:rPr>
        <w:t>оне,</w:t>
      </w:r>
      <w:r w:rsidRPr="0015159D">
        <w:rPr>
          <w:rFonts w:ascii="Times New Roman" w:eastAsia="Calibri" w:hAnsi="Times New Roman" w:cs="Times New Roman"/>
          <w:bCs/>
          <w:sz w:val="24"/>
          <w:szCs w:val="24"/>
        </w:rPr>
        <w:t xml:space="preserve"> важность комплексного подхода к изучению дан</w:t>
      </w:r>
      <w:r>
        <w:rPr>
          <w:rFonts w:ascii="Times New Roman" w:eastAsia="Calibri" w:hAnsi="Times New Roman" w:cs="Times New Roman"/>
          <w:bCs/>
          <w:sz w:val="24"/>
          <w:szCs w:val="24"/>
        </w:rPr>
        <w:t>ной темы, а также о необходимости вливания</w:t>
      </w:r>
      <w:r w:rsidRPr="0015159D">
        <w:rPr>
          <w:rFonts w:ascii="Times New Roman" w:eastAsia="Calibri" w:hAnsi="Times New Roman" w:cs="Times New Roman"/>
          <w:bCs/>
          <w:sz w:val="24"/>
          <w:szCs w:val="24"/>
        </w:rPr>
        <w:t xml:space="preserve"> инвестиций в развитие энергетического сектор</w:t>
      </w:r>
      <w:r>
        <w:rPr>
          <w:rFonts w:ascii="Times New Roman" w:eastAsia="Calibri" w:hAnsi="Times New Roman" w:cs="Times New Roman"/>
          <w:bCs/>
          <w:sz w:val="24"/>
          <w:szCs w:val="24"/>
        </w:rPr>
        <w:t>а в арктической зоне и необходимость перспективы</w:t>
      </w:r>
      <w:r w:rsidRPr="0015159D">
        <w:rPr>
          <w:rFonts w:ascii="Times New Roman" w:eastAsia="Calibri" w:hAnsi="Times New Roman" w:cs="Times New Roman"/>
          <w:bCs/>
          <w:sz w:val="24"/>
          <w:szCs w:val="24"/>
        </w:rPr>
        <w:t xml:space="preserve"> для молодых специалистов, которые могут внести значительный вклад в стабильность и устойчивость энергетического права в этом регионе.</w:t>
      </w:r>
    </w:p>
    <w:p w:rsidR="00B93DC5" w:rsidRDefault="00B93DC5" w:rsidP="00D04DA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сентябре </w:t>
      </w:r>
      <w:r w:rsidRPr="00B93DC5">
        <w:rPr>
          <w:rFonts w:ascii="Times New Roman" w:eastAsia="Calibri" w:hAnsi="Times New Roman" w:cs="Times New Roman"/>
          <w:sz w:val="24"/>
          <w:szCs w:val="24"/>
        </w:rPr>
        <w:t xml:space="preserve">Комитет «ОПОРЫ РОССИИ» по электроэнергетике принял участие в </w:t>
      </w:r>
      <w:r w:rsidRPr="00B93DC5">
        <w:rPr>
          <w:rFonts w:ascii="Times New Roman" w:eastAsia="Calibri" w:hAnsi="Times New Roman" w:cs="Times New Roman"/>
          <w:b/>
          <w:sz w:val="24"/>
          <w:szCs w:val="24"/>
        </w:rPr>
        <w:t>Первом Белгородском юридическом форуме</w:t>
      </w:r>
      <w:r w:rsidRPr="00B93DC5">
        <w:t xml:space="preserve"> </w:t>
      </w:r>
      <w:r w:rsidRPr="00B93DC5">
        <w:rPr>
          <w:rFonts w:ascii="Times New Roman" w:eastAsia="Calibri" w:hAnsi="Times New Roman" w:cs="Times New Roman"/>
          <w:sz w:val="24"/>
          <w:szCs w:val="24"/>
        </w:rPr>
        <w:t>в рамках форума прошла</w:t>
      </w:r>
      <w:r w:rsidRPr="00B93DC5">
        <w:rPr>
          <w:rFonts w:ascii="Times New Roman" w:eastAsia="Calibri" w:hAnsi="Times New Roman" w:cs="Times New Roman"/>
          <w:b/>
          <w:sz w:val="24"/>
          <w:szCs w:val="24"/>
        </w:rPr>
        <w:t xml:space="preserve"> VI Международная научно-практическая конференция «Энергетическое право: модели и тенденции развития</w:t>
      </w:r>
      <w:r w:rsidRPr="002C7C74">
        <w:rPr>
          <w:rFonts w:ascii="Times New Roman" w:eastAsia="Calibri" w:hAnsi="Times New Roman" w:cs="Times New Roman"/>
          <w:sz w:val="24"/>
          <w:szCs w:val="24"/>
        </w:rPr>
        <w:t>» с докладом о правовых аспектах применения смар</w:t>
      </w:r>
      <w:r w:rsidR="002C7C74" w:rsidRPr="002C7C74">
        <w:rPr>
          <w:rFonts w:ascii="Times New Roman" w:eastAsia="Calibri" w:hAnsi="Times New Roman" w:cs="Times New Roman"/>
          <w:sz w:val="24"/>
          <w:szCs w:val="24"/>
        </w:rPr>
        <w:t>т-контрактов в электроснабжении выступил представитель от Комитета.</w:t>
      </w:r>
    </w:p>
    <w:p w:rsidR="00DA4112" w:rsidRPr="00DA4112" w:rsidRDefault="00DA4112" w:rsidP="00D04DA2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Представители Комитета приняли </w:t>
      </w:r>
      <w:r w:rsidRPr="00DA4112">
        <w:rPr>
          <w:rFonts w:ascii="Times New Roman" w:eastAsia="Calibri" w:hAnsi="Times New Roman" w:cs="Times New Roman"/>
          <w:sz w:val="24"/>
          <w:szCs w:val="24"/>
        </w:rPr>
        <w:t>участие в заседании комиссии Совета Российской Федерации по направлению «Энергетика» по вопросу «О повышении надежности и эффективности электросетевого комплекса Российской Федерации», которое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прошло в рамках </w:t>
      </w:r>
      <w:r w:rsidRPr="00DA4112">
        <w:rPr>
          <w:rFonts w:ascii="Times New Roman" w:eastAsia="Calibri" w:hAnsi="Times New Roman" w:cs="Times New Roman"/>
          <w:b/>
          <w:sz w:val="24"/>
          <w:szCs w:val="24"/>
        </w:rPr>
        <w:t>Международного энергетического форума «Российская энергетическая неделя».</w:t>
      </w:r>
    </w:p>
    <w:p w:rsidR="00CD5910" w:rsidRDefault="00CD5910" w:rsidP="00D04DA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октябре представители Комитета приняли участие в Петербургском международном газовом форуме, в частности в заседании Комиссии Государственного совета РФ по направлению «Энергетика» в формате </w:t>
      </w:r>
      <w:r w:rsidRPr="00CD5910">
        <w:rPr>
          <w:rFonts w:ascii="Times New Roman" w:eastAsia="Calibri" w:hAnsi="Times New Roman" w:cs="Times New Roman"/>
          <w:b/>
          <w:sz w:val="24"/>
          <w:szCs w:val="24"/>
        </w:rPr>
        <w:t>панельной дискуссии «О развитии внутреннего рынка газа и газификации субъектов РФ»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66DE" w:rsidRPr="00B966DE" w:rsidRDefault="00B966DE" w:rsidP="00B966D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конце октября текущего года, Комитет «ОПОРЫ РОССИИ» по электроэнергетике принял участие в </w:t>
      </w:r>
      <w:r w:rsidRPr="001F5AC6">
        <w:rPr>
          <w:rFonts w:ascii="Times New Roman" w:eastAsia="Calibri" w:hAnsi="Times New Roman" w:cs="Times New Roman"/>
          <w:b/>
          <w:sz w:val="24"/>
          <w:szCs w:val="24"/>
        </w:rPr>
        <w:t>10-й юбилейной Международной выставке промышленного котельного, теплообменного и электрогенерирующего оборудования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1F5AC6" w:rsidRPr="001F5AC6">
        <w:t xml:space="preserve"> </w:t>
      </w:r>
      <w:r w:rsidR="001F5AC6" w:rsidRPr="001F5AC6">
        <w:rPr>
          <w:rFonts w:ascii="Times New Roman" w:hAnsi="Times New Roman" w:cs="Times New Roman"/>
          <w:sz w:val="24"/>
          <w:szCs w:val="24"/>
        </w:rPr>
        <w:t>Который прошел в</w:t>
      </w:r>
      <w:r w:rsidR="001F5AC6">
        <w:t xml:space="preserve"> </w:t>
      </w:r>
      <w:r w:rsidR="001F5AC6" w:rsidRPr="001F5AC6">
        <w:rPr>
          <w:rFonts w:ascii="Times New Roman" w:eastAsia="Calibri" w:hAnsi="Times New Roman" w:cs="Times New Roman"/>
          <w:sz w:val="24"/>
          <w:szCs w:val="24"/>
        </w:rPr>
        <w:t>Крокус Экспо</w:t>
      </w:r>
      <w:r w:rsidR="001F5AC6">
        <w:rPr>
          <w:rFonts w:ascii="Times New Roman" w:eastAsia="Calibri" w:hAnsi="Times New Roman" w:cs="Times New Roman"/>
          <w:sz w:val="24"/>
          <w:szCs w:val="24"/>
        </w:rPr>
        <w:t>, эксперты Комитета выступили спикерами</w:t>
      </w:r>
      <w:r w:rsidR="001F5AC6" w:rsidRPr="001F5AC6">
        <w:rPr>
          <w:rFonts w:ascii="Times New Roman" w:eastAsia="Calibri" w:hAnsi="Times New Roman" w:cs="Times New Roman"/>
          <w:sz w:val="24"/>
          <w:szCs w:val="24"/>
        </w:rPr>
        <w:t xml:space="preserve"> по правовой проблематике рознично</w:t>
      </w:r>
      <w:r w:rsidR="001F5AC6">
        <w:rPr>
          <w:rFonts w:ascii="Times New Roman" w:eastAsia="Calibri" w:hAnsi="Times New Roman" w:cs="Times New Roman"/>
          <w:sz w:val="24"/>
          <w:szCs w:val="24"/>
        </w:rPr>
        <w:t>й генерации на вставке. Фокус</w:t>
      </w:r>
      <w:r w:rsidR="001F5AC6" w:rsidRPr="001F5AC6">
        <w:rPr>
          <w:rFonts w:ascii="Times New Roman" w:eastAsia="Calibri" w:hAnsi="Times New Roman" w:cs="Times New Roman"/>
          <w:sz w:val="24"/>
          <w:szCs w:val="24"/>
        </w:rPr>
        <w:t xml:space="preserve"> мероприятия - регулирование отрасли, решение практических задач электро- и теплоснабжения промышленных и коммерческих объектов, объектов сферы ЖКХ, вопросы развития локальной энергетической инфраструктуры.</w:t>
      </w:r>
    </w:p>
    <w:p w:rsidR="001C1A13" w:rsidRDefault="001C1A13" w:rsidP="001C1A1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имени «ОПОРЫ РОССИИ» Комитет</w:t>
      </w:r>
      <w:r w:rsidR="001C13FC">
        <w:rPr>
          <w:rFonts w:ascii="Times New Roman" w:eastAsia="Calibri" w:hAnsi="Times New Roman" w:cs="Times New Roman"/>
          <w:sz w:val="24"/>
          <w:szCs w:val="24"/>
        </w:rPr>
        <w:t>ом выстраивается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1A13">
        <w:rPr>
          <w:rFonts w:ascii="Times New Roman" w:eastAsia="Calibri" w:hAnsi="Times New Roman" w:cs="Times New Roman"/>
          <w:sz w:val="24"/>
          <w:szCs w:val="24"/>
        </w:rPr>
        <w:t xml:space="preserve">конструктивный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диалог между </w:t>
      </w:r>
      <w:r w:rsidRPr="001C13FC">
        <w:rPr>
          <w:rFonts w:ascii="Times New Roman" w:eastAsia="Calibri" w:hAnsi="Times New Roman" w:cs="Times New Roman"/>
          <w:b/>
          <w:sz w:val="24"/>
          <w:szCs w:val="24"/>
        </w:rPr>
        <w:t>Министерством энергетики</w:t>
      </w:r>
      <w:r w:rsidR="001C13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13FC" w:rsidRPr="001C13FC">
        <w:rPr>
          <w:rFonts w:ascii="Times New Roman" w:eastAsia="Calibri" w:hAnsi="Times New Roman" w:cs="Times New Roman"/>
          <w:b/>
          <w:sz w:val="24"/>
          <w:szCs w:val="24"/>
        </w:rPr>
        <w:t>РФ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«ОПОРОЙ РОССИИ</w:t>
      </w:r>
      <w:r w:rsidR="001C13FC">
        <w:rPr>
          <w:rFonts w:ascii="Times New Roman" w:eastAsia="Calibri" w:hAnsi="Times New Roman" w:cs="Times New Roman"/>
          <w:sz w:val="24"/>
          <w:szCs w:val="24"/>
        </w:rPr>
        <w:t>»</w:t>
      </w:r>
      <w:r w:rsidR="001C13FC" w:rsidRPr="001C1A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C13FC"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последние числа января 2025 года запланировано совместное заседание Президиума Правлений «ОПОРЫ РОССИИ» и Ассоциацией «НП «ОПОРА» с </w:t>
      </w:r>
      <w:r w:rsidR="001C13FC">
        <w:rPr>
          <w:rFonts w:ascii="Times New Roman" w:eastAsia="Calibri" w:hAnsi="Times New Roman" w:cs="Times New Roman"/>
          <w:sz w:val="24"/>
          <w:szCs w:val="24"/>
        </w:rPr>
        <w:t>учас</w:t>
      </w:r>
      <w:r w:rsidR="00785A72">
        <w:rPr>
          <w:rFonts w:ascii="Times New Roman" w:eastAsia="Calibri" w:hAnsi="Times New Roman" w:cs="Times New Roman"/>
          <w:sz w:val="24"/>
          <w:szCs w:val="24"/>
        </w:rPr>
        <w:t>тием Министра энергетики Сергея Цивилева</w:t>
      </w:r>
      <w:r w:rsidR="001C13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13FC" w:rsidRPr="001C1A13" w:rsidRDefault="001C13FC" w:rsidP="001C1A1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05E7" w:rsidRDefault="00D73E5B" w:rsidP="00D04DA2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3E5B">
        <w:rPr>
          <w:rFonts w:ascii="Times New Roman" w:eastAsia="Calibri" w:hAnsi="Times New Roman" w:cs="Times New Roman"/>
          <w:b/>
          <w:sz w:val="24"/>
          <w:szCs w:val="24"/>
        </w:rPr>
        <w:t>Экспертные победы Комитета:</w:t>
      </w:r>
    </w:p>
    <w:p w:rsidR="00AA0479" w:rsidRPr="00AA0479" w:rsidRDefault="00AA0479" w:rsidP="00AA047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0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рамках публичного рассмотрения изменений в Федеральный закон «Об электроэнергетике» о системообразующих сетевых организациях были поработаны и направлены в Правительство РФ принципы и критерии сохранения статуса территориальных сетевых организаций, а также предложения о порядке организации технологического присоединения в условиях создания системообразующей территориальной сетевой организации.</w:t>
      </w:r>
    </w:p>
    <w:p w:rsidR="00AA0479" w:rsidRPr="00AA0479" w:rsidRDefault="00AA0479" w:rsidP="00AA04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AA0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целях повышения качества и надёжности электроснабжения объектов социального значения (многоквартирные дома, детские сады и прочее) были подготовлены и направлены в министерство энергетики РФ и министерство строительства и ЖКХ предложения по условиям присоединения от сетей третьих лиц, не имеющих статуса сетевой организации.</w:t>
      </w:r>
    </w:p>
    <w:p w:rsidR="00D73E5B" w:rsidRPr="00AA0479" w:rsidRDefault="00D73E5B" w:rsidP="00D73E5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479">
        <w:rPr>
          <w:rFonts w:ascii="Times New Roman" w:eastAsia="Calibri" w:hAnsi="Times New Roman" w:cs="Times New Roman"/>
          <w:sz w:val="24"/>
          <w:szCs w:val="24"/>
        </w:rPr>
        <w:t>Проработан механизм «одного окна», в рамках которого члены и эксперты Комитета смогут получать оперативную информацию о деятельности ПАО «Россети» и принимать участие в его проектах, оказывать и получать экспертную поддержку в разработке решений органов власти по профильной деятельности.</w:t>
      </w:r>
    </w:p>
    <w:p w:rsidR="00D73E5B" w:rsidRPr="00AA0479" w:rsidRDefault="00081225" w:rsidP="0072124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A0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рамках публичного рассмотрения проекта постановления Правительства РФ «О </w:t>
      </w:r>
      <w:r w:rsidR="0072124D" w:rsidRPr="00AA0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внесении изменений в Правила технологического присоединения энергопринимающих устройств потребителей электрической энергии к электрическим сетям…» был снят предлагаемый запрет на прямое присоединение встроенных нежилых помещений в многоквартирных домах (кафе, магазины и пр.) к сетям сетевой организации.</w:t>
      </w:r>
    </w:p>
    <w:sectPr w:rsidR="00D73E5B" w:rsidRPr="00AA0479" w:rsidSect="001B1A7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1D42"/>
    <w:multiLevelType w:val="hybridMultilevel"/>
    <w:tmpl w:val="6838B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A0FEC"/>
    <w:multiLevelType w:val="hybridMultilevel"/>
    <w:tmpl w:val="F1FE60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B736ED4"/>
    <w:multiLevelType w:val="hybridMultilevel"/>
    <w:tmpl w:val="11C28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804E6"/>
    <w:multiLevelType w:val="hybridMultilevel"/>
    <w:tmpl w:val="275E8A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D0766A7"/>
    <w:multiLevelType w:val="hybridMultilevel"/>
    <w:tmpl w:val="BF5A8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FD"/>
    <w:rsid w:val="00023C6D"/>
    <w:rsid w:val="000267D8"/>
    <w:rsid w:val="00041E4C"/>
    <w:rsid w:val="00081225"/>
    <w:rsid w:val="000B0D1A"/>
    <w:rsid w:val="001162A4"/>
    <w:rsid w:val="0015159D"/>
    <w:rsid w:val="001635AC"/>
    <w:rsid w:val="001923A7"/>
    <w:rsid w:val="001B036B"/>
    <w:rsid w:val="001B1A7A"/>
    <w:rsid w:val="001B2140"/>
    <w:rsid w:val="001B4A23"/>
    <w:rsid w:val="001B75FD"/>
    <w:rsid w:val="001C13FC"/>
    <w:rsid w:val="001C1A13"/>
    <w:rsid w:val="001C400F"/>
    <w:rsid w:val="001D2B1E"/>
    <w:rsid w:val="001F5AC6"/>
    <w:rsid w:val="0026236A"/>
    <w:rsid w:val="002C7C74"/>
    <w:rsid w:val="00306DB5"/>
    <w:rsid w:val="00365731"/>
    <w:rsid w:val="003923F1"/>
    <w:rsid w:val="003A0F15"/>
    <w:rsid w:val="003D049E"/>
    <w:rsid w:val="003D287A"/>
    <w:rsid w:val="00413AA6"/>
    <w:rsid w:val="00435309"/>
    <w:rsid w:val="00440CF8"/>
    <w:rsid w:val="004D69BC"/>
    <w:rsid w:val="00524233"/>
    <w:rsid w:val="00567C33"/>
    <w:rsid w:val="00704926"/>
    <w:rsid w:val="0072124D"/>
    <w:rsid w:val="00723378"/>
    <w:rsid w:val="00785A72"/>
    <w:rsid w:val="007C57B8"/>
    <w:rsid w:val="007E07BE"/>
    <w:rsid w:val="0082491A"/>
    <w:rsid w:val="008427A2"/>
    <w:rsid w:val="00867C85"/>
    <w:rsid w:val="00881C32"/>
    <w:rsid w:val="00895F80"/>
    <w:rsid w:val="008E6DDF"/>
    <w:rsid w:val="00900B26"/>
    <w:rsid w:val="00932A9F"/>
    <w:rsid w:val="0093515E"/>
    <w:rsid w:val="00962323"/>
    <w:rsid w:val="00963CB8"/>
    <w:rsid w:val="009E6677"/>
    <w:rsid w:val="00AA0479"/>
    <w:rsid w:val="00AA559A"/>
    <w:rsid w:val="00AB1906"/>
    <w:rsid w:val="00AB64BD"/>
    <w:rsid w:val="00AF02C3"/>
    <w:rsid w:val="00B74236"/>
    <w:rsid w:val="00B93DC5"/>
    <w:rsid w:val="00B966DE"/>
    <w:rsid w:val="00BA5761"/>
    <w:rsid w:val="00BF5ACF"/>
    <w:rsid w:val="00C47120"/>
    <w:rsid w:val="00C9611D"/>
    <w:rsid w:val="00CD5910"/>
    <w:rsid w:val="00D04DA2"/>
    <w:rsid w:val="00D567AB"/>
    <w:rsid w:val="00D73E5B"/>
    <w:rsid w:val="00D9056E"/>
    <w:rsid w:val="00DA0C1E"/>
    <w:rsid w:val="00DA4112"/>
    <w:rsid w:val="00DD05E7"/>
    <w:rsid w:val="00DF4F7A"/>
    <w:rsid w:val="00DF6A38"/>
    <w:rsid w:val="00E74242"/>
    <w:rsid w:val="00E81265"/>
    <w:rsid w:val="00EB3D4B"/>
    <w:rsid w:val="00EC49FB"/>
    <w:rsid w:val="00F75883"/>
    <w:rsid w:val="00F805DB"/>
    <w:rsid w:val="00F8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D9B5"/>
  <w15:docId w15:val="{D879E07C-B37C-4BA1-B418-BDE988EA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E5B"/>
    <w:pPr>
      <w:ind w:left="720"/>
      <w:contextualSpacing/>
    </w:pPr>
  </w:style>
  <w:style w:type="paragraph" w:customStyle="1" w:styleId="Default">
    <w:name w:val="Default"/>
    <w:rsid w:val="007212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4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Балухтина</dc:creator>
  <cp:keywords/>
  <dc:description/>
  <cp:lastModifiedBy>Наталья Балухтина</cp:lastModifiedBy>
  <cp:revision>64</cp:revision>
  <dcterms:created xsi:type="dcterms:W3CDTF">2024-10-17T10:19:00Z</dcterms:created>
  <dcterms:modified xsi:type="dcterms:W3CDTF">2025-01-13T11:19:00Z</dcterms:modified>
</cp:coreProperties>
</file>