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8701" w14:textId="38737C8F" w:rsidR="00947B80" w:rsidRPr="00045CBD" w:rsidRDefault="00AE0782" w:rsidP="00947B8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Программа </w:t>
      </w:r>
      <w:r w:rsidR="00947B80" w:rsidRPr="00045C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Кругл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ого</w:t>
      </w:r>
      <w:r w:rsidR="00947B80" w:rsidRPr="00045C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стол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  <w:r w:rsidR="00947B80" w:rsidRPr="00045C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 теме:</w:t>
      </w:r>
    </w:p>
    <w:p w14:paraId="30C5872F" w14:textId="4EF6E6EA" w:rsidR="002868C4" w:rsidRPr="00045CBD" w:rsidRDefault="00947B80" w:rsidP="00947B8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45C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«Модернизация (создание) системы накопления твердых коммунальных отходов (контейнерные площадки)»</w:t>
      </w:r>
    </w:p>
    <w:p w14:paraId="0A6D2449" w14:textId="77777777" w:rsidR="00947B80" w:rsidRPr="00045CBD" w:rsidRDefault="00947B80" w:rsidP="0094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AA89D" w14:textId="77777777" w:rsidR="00947B80" w:rsidRPr="00045CBD" w:rsidRDefault="00947B80" w:rsidP="0094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4949" w:rsidRPr="00045CBD" w14:paraId="69C18058" w14:textId="77777777" w:rsidTr="003F4926">
        <w:tc>
          <w:tcPr>
            <w:tcW w:w="4672" w:type="dxa"/>
          </w:tcPr>
          <w:p w14:paraId="41AEFA0D" w14:textId="0F7BD2F3" w:rsidR="006C4949" w:rsidRPr="000E2F7E" w:rsidRDefault="00A17D20" w:rsidP="007C58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6C4949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</w:t>
            </w:r>
            <w:r w:rsidR="006C4949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бря 2024 г.</w:t>
            </w:r>
          </w:p>
        </w:tc>
        <w:tc>
          <w:tcPr>
            <w:tcW w:w="4673" w:type="dxa"/>
          </w:tcPr>
          <w:p w14:paraId="70BBA54D" w14:textId="68829750" w:rsidR="006C4949" w:rsidRPr="000E2F7E" w:rsidRDefault="00A17D20" w:rsidP="007C58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ОПОРА РОССИИ </w:t>
            </w:r>
          </w:p>
        </w:tc>
      </w:tr>
      <w:tr w:rsidR="006C4949" w:rsidRPr="00045CBD" w14:paraId="14D86979" w14:textId="77777777" w:rsidTr="003F4926">
        <w:tc>
          <w:tcPr>
            <w:tcW w:w="4672" w:type="dxa"/>
          </w:tcPr>
          <w:p w14:paraId="3F659619" w14:textId="6FA84802" w:rsidR="006C4949" w:rsidRPr="000E2F7E" w:rsidRDefault="006C4949" w:rsidP="007C58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A17D20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:00 – 1</w:t>
            </w:r>
            <w:r w:rsidR="00A17D20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4673" w:type="dxa"/>
          </w:tcPr>
          <w:p w14:paraId="68E62D76" w14:textId="4F1DC040" w:rsidR="006C4949" w:rsidRPr="000E2F7E" w:rsidRDefault="0028318E" w:rsidP="007C58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 Москва, </w:t>
            </w:r>
            <w:r w:rsidR="0044697C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Самот</w:t>
            </w:r>
            <w:r w:rsidR="0042185D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="0044697C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чный пер.,</w:t>
            </w:r>
            <w:r w:rsidR="005B39F1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д. 7</w:t>
            </w:r>
          </w:p>
          <w:p w14:paraId="373C06AA" w14:textId="12AE676C" w:rsidR="000A7A9A" w:rsidRPr="000E2F7E" w:rsidRDefault="000A7A9A" w:rsidP="00AD4E8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(метро </w:t>
            </w:r>
            <w:r w:rsidR="005B39F1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Достоевская</w:t>
            </w:r>
            <w:r w:rsidR="00D83F91" w:rsidRPr="000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2D027A03" w14:textId="77777777" w:rsidR="006C4949" w:rsidRPr="00045CBD" w:rsidRDefault="006C4949" w:rsidP="007C5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1A35B" w14:textId="56074473" w:rsidR="006C4949" w:rsidRPr="00045CBD" w:rsidRDefault="006C4949" w:rsidP="007C5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ab/>
      </w:r>
      <w:r w:rsidRPr="00045CBD">
        <w:rPr>
          <w:rFonts w:ascii="Times New Roman" w:hAnsi="Times New Roman" w:cs="Times New Roman"/>
          <w:sz w:val="24"/>
          <w:szCs w:val="24"/>
        </w:rPr>
        <w:tab/>
      </w:r>
      <w:r w:rsidRPr="00045CBD">
        <w:rPr>
          <w:rFonts w:ascii="Times New Roman" w:hAnsi="Times New Roman" w:cs="Times New Roman"/>
          <w:sz w:val="24"/>
          <w:szCs w:val="24"/>
        </w:rPr>
        <w:tab/>
      </w:r>
      <w:r w:rsidRPr="00045CBD">
        <w:rPr>
          <w:rFonts w:ascii="Times New Roman" w:hAnsi="Times New Roman" w:cs="Times New Roman"/>
          <w:sz w:val="24"/>
          <w:szCs w:val="24"/>
        </w:rPr>
        <w:tab/>
      </w:r>
    </w:p>
    <w:p w14:paraId="0813C99A" w14:textId="77777777" w:rsidR="00AD4E80" w:rsidRPr="00045CBD" w:rsidRDefault="00AD4E80" w:rsidP="006B1DD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45C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Организатор:</w:t>
      </w:r>
    </w:p>
    <w:p w14:paraId="2B94EBDD" w14:textId="3E3A4402" w:rsidR="007C58B8" w:rsidRPr="00045CBD" w:rsidRDefault="00AD4E80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 xml:space="preserve">Комитет ОПОРЫ РОССИИ по реформированию </w:t>
      </w:r>
      <w:r w:rsidR="006B1DD6" w:rsidRPr="00045CBD">
        <w:rPr>
          <w:rFonts w:ascii="Times New Roman" w:hAnsi="Times New Roman" w:cs="Times New Roman"/>
          <w:sz w:val="24"/>
          <w:szCs w:val="24"/>
        </w:rPr>
        <w:t>отрасли обращения с отходами</w:t>
      </w:r>
      <w:r w:rsidR="006C4949" w:rsidRPr="00045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D38F8" w14:textId="77777777" w:rsidR="006B1DD6" w:rsidRPr="00045CBD" w:rsidRDefault="006B1DD6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C96AB" w14:textId="57024820" w:rsidR="006B1DD6" w:rsidRPr="00045CBD" w:rsidRDefault="005C0B5B" w:rsidP="006B1DD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45C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Приглашенные:</w:t>
      </w:r>
    </w:p>
    <w:p w14:paraId="48624F9B" w14:textId="62510DDF" w:rsidR="005C0B5B" w:rsidRPr="00045CBD" w:rsidRDefault="005C0B5B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Миприроды России</w:t>
      </w:r>
    </w:p>
    <w:p w14:paraId="1946ECB5" w14:textId="3713AF04" w:rsidR="005C0B5B" w:rsidRPr="00045CBD" w:rsidRDefault="005C0B5B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Минстрой России</w:t>
      </w:r>
    </w:p>
    <w:p w14:paraId="448F0A1C" w14:textId="73712187" w:rsidR="005C0B5B" w:rsidRPr="00045CBD" w:rsidRDefault="00D17520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ФАС России</w:t>
      </w:r>
    </w:p>
    <w:p w14:paraId="0D10765B" w14:textId="377AA772" w:rsidR="008D001C" w:rsidRPr="00045CBD" w:rsidRDefault="008D001C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Роспотребнадзор</w:t>
      </w:r>
    </w:p>
    <w:p w14:paraId="2DFDB07E" w14:textId="2DBA88DE" w:rsidR="00D17520" w:rsidRPr="00045CBD" w:rsidRDefault="00D17520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ППК «Российский экологический оператор»</w:t>
      </w:r>
    </w:p>
    <w:p w14:paraId="69569966" w14:textId="1CD1D93D" w:rsidR="00D17520" w:rsidRPr="00045CBD" w:rsidRDefault="00D17520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ФГУП «Федеральный экологический оператор»</w:t>
      </w:r>
    </w:p>
    <w:p w14:paraId="25D9D0AC" w14:textId="39981D5D" w:rsidR="00D17520" w:rsidRPr="00045CBD" w:rsidRDefault="0016166D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Органы власти субъектов Р</w:t>
      </w:r>
      <w:r w:rsidR="007E0AF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45CBD">
        <w:rPr>
          <w:rFonts w:ascii="Times New Roman" w:hAnsi="Times New Roman" w:cs="Times New Roman"/>
          <w:sz w:val="24"/>
          <w:szCs w:val="24"/>
        </w:rPr>
        <w:t>Ф</w:t>
      </w:r>
      <w:r w:rsidR="007E0AFF">
        <w:rPr>
          <w:rFonts w:ascii="Times New Roman" w:hAnsi="Times New Roman" w:cs="Times New Roman"/>
          <w:sz w:val="24"/>
          <w:szCs w:val="24"/>
        </w:rPr>
        <w:t>едерации</w:t>
      </w:r>
    </w:p>
    <w:p w14:paraId="77267CCB" w14:textId="13257D7F" w:rsidR="0016166D" w:rsidRPr="00045CBD" w:rsidRDefault="0016166D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Представители муниципалитетов</w:t>
      </w:r>
    </w:p>
    <w:p w14:paraId="2778466E" w14:textId="5A192810" w:rsidR="0016166D" w:rsidRPr="00045CBD" w:rsidRDefault="0016166D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Представители предпринимательс</w:t>
      </w:r>
      <w:r w:rsidR="007067E1" w:rsidRPr="00045CBD">
        <w:rPr>
          <w:rFonts w:ascii="Times New Roman" w:hAnsi="Times New Roman" w:cs="Times New Roman"/>
          <w:sz w:val="24"/>
          <w:szCs w:val="24"/>
        </w:rPr>
        <w:t>кого сообщества</w:t>
      </w:r>
    </w:p>
    <w:p w14:paraId="6B271B93" w14:textId="77777777" w:rsidR="00B50C14" w:rsidRPr="00045CBD" w:rsidRDefault="00B50C14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C23B3" w14:textId="0AAA5633" w:rsidR="0088468D" w:rsidRPr="00045CBD" w:rsidRDefault="00B50C14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Спикер:</w:t>
      </w:r>
      <w:r w:rsidRPr="00045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62A17" w14:textId="73E574A1" w:rsidR="00D12378" w:rsidRPr="00045CBD" w:rsidRDefault="00C95899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BD">
        <w:rPr>
          <w:rFonts w:ascii="Times New Roman" w:hAnsi="Times New Roman" w:cs="Times New Roman"/>
          <w:sz w:val="24"/>
          <w:szCs w:val="24"/>
        </w:rPr>
        <w:t>Прокопьев Борис Борисович – заместитель председател</w:t>
      </w:r>
      <w:r w:rsidR="00CC7233" w:rsidRPr="00045CBD">
        <w:rPr>
          <w:rFonts w:ascii="Times New Roman" w:hAnsi="Times New Roman" w:cs="Times New Roman"/>
          <w:sz w:val="24"/>
          <w:szCs w:val="24"/>
        </w:rPr>
        <w:t>я Комитета</w:t>
      </w:r>
      <w:r w:rsidR="00D1041B">
        <w:rPr>
          <w:rFonts w:ascii="Times New Roman" w:hAnsi="Times New Roman" w:cs="Times New Roman"/>
          <w:sz w:val="24"/>
          <w:szCs w:val="24"/>
        </w:rPr>
        <w:t>,</w:t>
      </w:r>
      <w:r w:rsidR="00D1041B" w:rsidRPr="00D1041B">
        <w:t xml:space="preserve"> </w:t>
      </w:r>
      <w:r w:rsidR="00952CB9">
        <w:rPr>
          <w:rFonts w:ascii="Times New Roman" w:hAnsi="Times New Roman" w:cs="Times New Roman"/>
          <w:sz w:val="24"/>
          <w:szCs w:val="24"/>
        </w:rPr>
        <w:t>И</w:t>
      </w:r>
      <w:r w:rsidR="00D1041B" w:rsidRPr="00D1041B">
        <w:rPr>
          <w:rFonts w:ascii="Times New Roman" w:hAnsi="Times New Roman" w:cs="Times New Roman"/>
          <w:sz w:val="24"/>
          <w:szCs w:val="24"/>
        </w:rPr>
        <w:t>сполнительн</w:t>
      </w:r>
      <w:r w:rsidR="00952CB9">
        <w:rPr>
          <w:rFonts w:ascii="Times New Roman" w:hAnsi="Times New Roman" w:cs="Times New Roman"/>
          <w:sz w:val="24"/>
          <w:szCs w:val="24"/>
        </w:rPr>
        <w:t>ый</w:t>
      </w:r>
      <w:r w:rsidR="00D1041B" w:rsidRPr="00D1041B">
        <w:rPr>
          <w:rFonts w:ascii="Times New Roman" w:hAnsi="Times New Roman" w:cs="Times New Roman"/>
          <w:sz w:val="24"/>
          <w:szCs w:val="24"/>
        </w:rPr>
        <w:t xml:space="preserve"> директор Ассоциации организаций операторов и специалистов в сфере обращения с отходами «Чистая страна»</w:t>
      </w:r>
    </w:p>
    <w:p w14:paraId="48854CA5" w14:textId="6817D6A7" w:rsidR="00B50C14" w:rsidRPr="00045CBD" w:rsidRDefault="00B50C14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4390"/>
        <w:gridCol w:w="3115"/>
        <w:gridCol w:w="1987"/>
      </w:tblGrid>
      <w:tr w:rsidR="000A3829" w:rsidRPr="00045CBD" w14:paraId="7DB02B6D" w14:textId="77777777" w:rsidTr="000E2F7E">
        <w:tc>
          <w:tcPr>
            <w:tcW w:w="4390" w:type="dxa"/>
            <w:shd w:val="clear" w:color="auto" w:fill="E2EFD9" w:themeFill="accent6" w:themeFillTint="33"/>
          </w:tcPr>
          <w:p w14:paraId="0D6CC532" w14:textId="287B47A4" w:rsidR="000A3829" w:rsidRPr="00045CBD" w:rsidRDefault="000A3829" w:rsidP="006B1DD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выступления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14:paraId="20D5D5F9" w14:textId="13485E10" w:rsidR="000A3829" w:rsidRPr="00045CBD" w:rsidRDefault="000A3829" w:rsidP="006B1DD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Выступающий</w:t>
            </w:r>
          </w:p>
        </w:tc>
        <w:tc>
          <w:tcPr>
            <w:tcW w:w="1987" w:type="dxa"/>
            <w:shd w:val="clear" w:color="auto" w:fill="E2EFD9" w:themeFill="accent6" w:themeFillTint="33"/>
          </w:tcPr>
          <w:p w14:paraId="467E7DE2" w14:textId="11E8DE36" w:rsidR="000A3829" w:rsidRPr="00045CBD" w:rsidRDefault="000A3829" w:rsidP="006B1DD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Регламент</w:t>
            </w:r>
          </w:p>
        </w:tc>
      </w:tr>
      <w:tr w:rsidR="000A3829" w:rsidRPr="00045CBD" w14:paraId="4582C5E4" w14:textId="77777777" w:rsidTr="004B561E">
        <w:tc>
          <w:tcPr>
            <w:tcW w:w="4390" w:type="dxa"/>
          </w:tcPr>
          <w:p w14:paraId="6A7EFD1D" w14:textId="0529554D" w:rsidR="000A3829" w:rsidRPr="00045CBD" w:rsidRDefault="000A3829" w:rsidP="006B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3115" w:type="dxa"/>
          </w:tcPr>
          <w:p w14:paraId="2C83688C" w14:textId="77777777" w:rsidR="000A3829" w:rsidRDefault="000A3829" w:rsidP="00A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Вергун Полина Валериевна</w:t>
            </w:r>
            <w:r w:rsidR="00C85663" w:rsidRPr="00045CBD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</w:t>
            </w:r>
          </w:p>
          <w:p w14:paraId="24C13FF1" w14:textId="24BCF20F" w:rsidR="00443F20" w:rsidRPr="00045CBD" w:rsidRDefault="00443F20" w:rsidP="00AA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4BEC470" w14:textId="4E0AF646" w:rsidR="000A3829" w:rsidRPr="0022508A" w:rsidRDefault="00CA089B" w:rsidP="006B1DD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  <w:r w:rsidR="008D0006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:00 – 1</w:t>
            </w:r>
            <w:r w:rsidR="008D0006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CC7233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05</w:t>
            </w:r>
          </w:p>
        </w:tc>
      </w:tr>
      <w:tr w:rsidR="000A3829" w:rsidRPr="00045CBD" w14:paraId="015B0000" w14:textId="77777777" w:rsidTr="004B561E">
        <w:tc>
          <w:tcPr>
            <w:tcW w:w="4390" w:type="dxa"/>
          </w:tcPr>
          <w:p w14:paraId="44EEA76D" w14:textId="3BE00FB5" w:rsidR="000A3829" w:rsidRPr="00045CBD" w:rsidRDefault="00816BA6" w:rsidP="006B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C1D54" w:rsidRPr="00045CBD">
              <w:rPr>
                <w:rFonts w:ascii="Times New Roman" w:hAnsi="Times New Roman" w:cs="Times New Roman"/>
                <w:sz w:val="24"/>
                <w:szCs w:val="24"/>
              </w:rPr>
              <w:t>подготовке Круглого стола и поступивших позициях субъектов Российской Федерации</w:t>
            </w:r>
          </w:p>
        </w:tc>
        <w:tc>
          <w:tcPr>
            <w:tcW w:w="3115" w:type="dxa"/>
          </w:tcPr>
          <w:p w14:paraId="1299D425" w14:textId="7C0E91BC" w:rsidR="00443F20" w:rsidRPr="00045CBD" w:rsidRDefault="002F000F" w:rsidP="00E5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Акманцева Лидия Николаевна</w:t>
            </w: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 xml:space="preserve"> – ответственный секр</w:t>
            </w:r>
            <w:r w:rsidR="00651B52" w:rsidRPr="00045CBD">
              <w:rPr>
                <w:rFonts w:ascii="Times New Roman" w:hAnsi="Times New Roman" w:cs="Times New Roman"/>
                <w:sz w:val="24"/>
                <w:szCs w:val="24"/>
              </w:rPr>
              <w:t>етарь Комитета</w:t>
            </w:r>
          </w:p>
        </w:tc>
        <w:tc>
          <w:tcPr>
            <w:tcW w:w="1987" w:type="dxa"/>
          </w:tcPr>
          <w:p w14:paraId="326C5739" w14:textId="2495167C" w:rsidR="000A3829" w:rsidRPr="0022508A" w:rsidRDefault="00651B52" w:rsidP="006B1DD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  <w:r w:rsidR="003C1D54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CC7233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05</w:t>
            </w: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– 1</w:t>
            </w:r>
            <w:r w:rsidR="003C1D54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3C1D54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20</w:t>
            </w:r>
          </w:p>
        </w:tc>
      </w:tr>
      <w:tr w:rsidR="00EA50A5" w:rsidRPr="00045CBD" w14:paraId="794A6106" w14:textId="77777777" w:rsidTr="004B561E">
        <w:tc>
          <w:tcPr>
            <w:tcW w:w="4390" w:type="dxa"/>
          </w:tcPr>
          <w:p w14:paraId="4AF26EC6" w14:textId="4DFBD626" w:rsidR="00EA50A5" w:rsidRPr="00045CBD" w:rsidRDefault="00EA50A5" w:rsidP="006B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работы </w:t>
            </w:r>
            <w:r w:rsidR="00C346C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C346C6" w:rsidRPr="00C346C6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="009F55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46C6">
              <w:rPr>
                <w:rFonts w:ascii="Times New Roman" w:hAnsi="Times New Roman" w:cs="Times New Roman"/>
                <w:sz w:val="24"/>
                <w:szCs w:val="24"/>
              </w:rPr>
              <w:t>вшегося</w:t>
            </w:r>
            <w:r w:rsidR="00C346C6" w:rsidRPr="00C346C6">
              <w:rPr>
                <w:rFonts w:ascii="Times New Roman" w:hAnsi="Times New Roman" w:cs="Times New Roman"/>
                <w:sz w:val="24"/>
                <w:szCs w:val="24"/>
              </w:rPr>
              <w:t xml:space="preserve"> кругл</w:t>
            </w:r>
            <w:r w:rsidR="00756F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346C6" w:rsidRPr="00C346C6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756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6C6" w:rsidRPr="00C346C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«Экология: проблемные вопросы при оказании услуги по обращению с отходами (взаимодействие участников реформы)» в рамках ПЕРВОГО ВСЕРОССИЙСКОГО МУНИЦИПАЛЬНОГО форума «Малая Родина – сила России»</w:t>
            </w:r>
          </w:p>
        </w:tc>
        <w:tc>
          <w:tcPr>
            <w:tcW w:w="3115" w:type="dxa"/>
          </w:tcPr>
          <w:p w14:paraId="0E18FCB5" w14:textId="77777777" w:rsidR="00AA26B0" w:rsidRDefault="00756F8D" w:rsidP="00A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Прокопьев Борис Борисович</w:t>
            </w:r>
            <w:r w:rsidRPr="0075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08B34" w14:textId="44B831CF" w:rsidR="00EA50A5" w:rsidRPr="00045CBD" w:rsidRDefault="00756F8D" w:rsidP="00A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8D">
              <w:rPr>
                <w:rFonts w:ascii="Times New Roman" w:hAnsi="Times New Roman" w:cs="Times New Roman"/>
                <w:sz w:val="24"/>
                <w:szCs w:val="24"/>
              </w:rPr>
              <w:t>– заместитель председателя Комитета</w:t>
            </w:r>
            <w:r w:rsidR="00952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CB9">
              <w:t xml:space="preserve"> </w:t>
            </w:r>
            <w:r w:rsidR="00952CB9" w:rsidRPr="00952CB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Ассоциации организаций операторов и специалистов в сфере обращения с отходами «Чистая страна»</w:t>
            </w:r>
          </w:p>
        </w:tc>
        <w:tc>
          <w:tcPr>
            <w:tcW w:w="1987" w:type="dxa"/>
          </w:tcPr>
          <w:p w14:paraId="31392B99" w14:textId="21565159" w:rsidR="00EA50A5" w:rsidRPr="0022508A" w:rsidRDefault="00E10626" w:rsidP="006B1DD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13:20 – 13:30</w:t>
            </w:r>
          </w:p>
        </w:tc>
      </w:tr>
      <w:tr w:rsidR="00412630" w:rsidRPr="00045CBD" w14:paraId="4D1F370E" w14:textId="77777777" w:rsidTr="004B561E">
        <w:tc>
          <w:tcPr>
            <w:tcW w:w="4390" w:type="dxa"/>
          </w:tcPr>
          <w:p w14:paraId="507E8479" w14:textId="49571836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 и правовые основы создания и содержания контейнерных площадок в законодательстве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оссийской </w:t>
            </w:r>
            <w:r w:rsidRPr="006376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едерации</w:t>
            </w:r>
            <w:r w:rsidR="00EF4E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3115" w:type="dxa"/>
          </w:tcPr>
          <w:p w14:paraId="20ACE6E2" w14:textId="333EFCEF" w:rsidR="00412630" w:rsidRPr="00045CBD" w:rsidRDefault="00412630" w:rsidP="00AA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Акманцева Лидия Николаевна</w:t>
            </w:r>
            <w:r w:rsidRPr="00647B8E">
              <w:rPr>
                <w:rFonts w:ascii="Times New Roman" w:hAnsi="Times New Roman" w:cs="Times New Roman"/>
                <w:sz w:val="24"/>
                <w:szCs w:val="24"/>
              </w:rPr>
              <w:t xml:space="preserve"> – ответственный секретарь Комитета</w:t>
            </w:r>
          </w:p>
        </w:tc>
        <w:tc>
          <w:tcPr>
            <w:tcW w:w="1987" w:type="dxa"/>
          </w:tcPr>
          <w:p w14:paraId="2422262C" w14:textId="625940A0" w:rsidR="00412630" w:rsidRPr="0022508A" w:rsidRDefault="00144AC7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13:</w:t>
            </w:r>
            <w:r w:rsidR="00E10626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 – 13:</w:t>
            </w:r>
            <w:r w:rsidR="001F775D"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22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</w:p>
        </w:tc>
      </w:tr>
      <w:tr w:rsidR="002807CE" w:rsidRPr="00045CBD" w14:paraId="135803B0" w14:textId="77777777" w:rsidTr="000E2F7E">
        <w:tc>
          <w:tcPr>
            <w:tcW w:w="4390" w:type="dxa"/>
            <w:shd w:val="clear" w:color="auto" w:fill="E2EFD9" w:themeFill="accent6" w:themeFillTint="33"/>
          </w:tcPr>
          <w:p w14:paraId="53A51138" w14:textId="77777777" w:rsidR="002807CE" w:rsidRPr="0063769D" w:rsidRDefault="002807CE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7E9270B9" w14:textId="77777777" w:rsidR="002807CE" w:rsidRPr="00647B8E" w:rsidRDefault="002807CE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E2EFD9" w:themeFill="accent6" w:themeFillTint="33"/>
          </w:tcPr>
          <w:p w14:paraId="52FB722D" w14:textId="77777777" w:rsidR="002807CE" w:rsidRDefault="002807CE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30" w:rsidRPr="00045CBD" w14:paraId="596E8C5B" w14:textId="77777777" w:rsidTr="004B561E">
        <w:tc>
          <w:tcPr>
            <w:tcW w:w="4390" w:type="dxa"/>
          </w:tcPr>
          <w:p w14:paraId="6A4F762F" w14:textId="77777777" w:rsidR="00412630" w:rsidRPr="009F3C0D" w:rsidRDefault="00412630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3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Обсуждение по теме:</w:t>
            </w:r>
          </w:p>
          <w:p w14:paraId="0896A4F4" w14:textId="68B7B2B3" w:rsidR="00412630" w:rsidRDefault="00412630" w:rsidP="00412630">
            <w:pPr>
              <w:jc w:val="both"/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Положения дел в субъектах Российской Федерации с организацией мест (площадок) накопления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6598AE6C" w14:textId="4EA77093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FA">
              <w:rPr>
                <w:rFonts w:ascii="Times New Roman" w:hAnsi="Times New Roman" w:cs="Times New Roman"/>
                <w:sz w:val="24"/>
                <w:szCs w:val="24"/>
              </w:rPr>
              <w:t>Система сбора и накопления ТКО в муниципальных образованиях. Система раздельного накопления ТКО на контейнерных площадках. Система накопления отдельных видов отходов, в том числе не отнесенных к ТКО, на контейнерных площадках. Система организации деятельности по безтарному вывозу ТКО. Организация вывоза КГО.</w:t>
            </w:r>
          </w:p>
          <w:p w14:paraId="1B1BAEC2" w14:textId="4C2CAF08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0C0925" w14:textId="4FF8B7F2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</w:t>
            </w:r>
          </w:p>
        </w:tc>
        <w:tc>
          <w:tcPr>
            <w:tcW w:w="1987" w:type="dxa"/>
          </w:tcPr>
          <w:p w14:paraId="38C7860E" w14:textId="636DFECE" w:rsidR="00412630" w:rsidRPr="00686BCA" w:rsidRDefault="00412630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13:</w:t>
            </w:r>
            <w:r w:rsidR="00144AC7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 – 1</w:t>
            </w:r>
            <w:r w:rsidR="001A4FF4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475402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30</w:t>
            </w:r>
          </w:p>
        </w:tc>
      </w:tr>
      <w:tr w:rsidR="00432C6F" w:rsidRPr="00045CBD" w14:paraId="1E122C18" w14:textId="77777777" w:rsidTr="004B561E">
        <w:tc>
          <w:tcPr>
            <w:tcW w:w="4390" w:type="dxa"/>
          </w:tcPr>
          <w:p w14:paraId="4DCE4953" w14:textId="519700E8" w:rsidR="00432C6F" w:rsidRPr="0089508D" w:rsidRDefault="00432C6F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8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дел </w:t>
            </w:r>
            <w:r w:rsidR="00E16390" w:rsidRPr="0089508D">
              <w:rPr>
                <w:rFonts w:ascii="Times New Roman" w:hAnsi="Times New Roman" w:cs="Times New Roman"/>
                <w:sz w:val="24"/>
                <w:szCs w:val="24"/>
              </w:rPr>
              <w:t>по организации мест накопления</w:t>
            </w:r>
            <w:r w:rsidR="0089508D" w:rsidRPr="0089508D">
              <w:rPr>
                <w:rFonts w:ascii="Times New Roman" w:hAnsi="Times New Roman" w:cs="Times New Roman"/>
                <w:sz w:val="24"/>
                <w:szCs w:val="24"/>
              </w:rPr>
              <w:t xml:space="preserve"> ТКО в г. Санкт-Петербурге </w:t>
            </w:r>
          </w:p>
        </w:tc>
        <w:tc>
          <w:tcPr>
            <w:tcW w:w="3115" w:type="dxa"/>
          </w:tcPr>
          <w:p w14:paraId="6880B800" w14:textId="77777777" w:rsidR="00AA26B0" w:rsidRDefault="0089508D" w:rsidP="0089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Федоров Михаил Михайлович</w:t>
            </w:r>
            <w:r w:rsidRPr="0089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FE3BE" w14:textId="01B11B3F" w:rsidR="00443F20" w:rsidRPr="00045CBD" w:rsidRDefault="0089508D" w:rsidP="00E5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8D">
              <w:rPr>
                <w:rFonts w:ascii="Times New Roman" w:hAnsi="Times New Roman" w:cs="Times New Roman"/>
                <w:sz w:val="24"/>
                <w:szCs w:val="24"/>
              </w:rPr>
              <w:t>– Директор по логистике</w:t>
            </w:r>
            <w:r>
              <w:t xml:space="preserve"> </w:t>
            </w:r>
            <w:r w:rsidRPr="0089508D">
              <w:rPr>
                <w:rFonts w:ascii="Times New Roman" w:hAnsi="Times New Roman" w:cs="Times New Roman"/>
                <w:sz w:val="24"/>
                <w:szCs w:val="24"/>
              </w:rPr>
              <w:t>АО «Невский экологический оператор»</w:t>
            </w:r>
          </w:p>
        </w:tc>
        <w:tc>
          <w:tcPr>
            <w:tcW w:w="1987" w:type="dxa"/>
          </w:tcPr>
          <w:p w14:paraId="1130F420" w14:textId="09D54828" w:rsidR="00432C6F" w:rsidRPr="00045CBD" w:rsidRDefault="00D520E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13:40 </w:t>
            </w:r>
            <w:r w:rsidR="00782BE3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–</w:t>
            </w: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782BE3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13:50</w:t>
            </w:r>
          </w:p>
        </w:tc>
      </w:tr>
      <w:tr w:rsidR="00412630" w:rsidRPr="00045CBD" w14:paraId="3AAD0299" w14:textId="77777777" w:rsidTr="004B561E">
        <w:tc>
          <w:tcPr>
            <w:tcW w:w="4390" w:type="dxa"/>
          </w:tcPr>
          <w:p w14:paraId="2DD3726D" w14:textId="51E65213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Положение дел в г. Ялуторовске Тюменской области по организации мест накопления ТКО, мест сбора вторичных ресурсов</w:t>
            </w:r>
          </w:p>
        </w:tc>
        <w:tc>
          <w:tcPr>
            <w:tcW w:w="3115" w:type="dxa"/>
          </w:tcPr>
          <w:p w14:paraId="7ACC8D61" w14:textId="38FE1CD7" w:rsidR="00412630" w:rsidRPr="00C430EE" w:rsidRDefault="00412630" w:rsidP="0041263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Ефимов Егор Валерьевич</w:t>
            </w:r>
            <w:r w:rsidR="00AA26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C4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3D99E62" w14:textId="4905B3B9" w:rsidR="00412630" w:rsidRPr="00045CBD" w:rsidRDefault="00412630" w:rsidP="0041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директор ООО «Премьера», председатель Ялуторовского местного отделения ТРО ООО «Опора России»</w:t>
            </w:r>
          </w:p>
        </w:tc>
        <w:tc>
          <w:tcPr>
            <w:tcW w:w="1987" w:type="dxa"/>
          </w:tcPr>
          <w:p w14:paraId="6E9DE6D2" w14:textId="609D78AC" w:rsidR="00412630" w:rsidRPr="00045CBD" w:rsidRDefault="00782BE3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13:50 – 14:</w:t>
            </w:r>
            <w:r w:rsidR="00404AAB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00</w:t>
            </w:r>
          </w:p>
        </w:tc>
      </w:tr>
      <w:tr w:rsidR="00412630" w:rsidRPr="00045CBD" w14:paraId="777D02B6" w14:textId="77777777" w:rsidTr="000E2F7E">
        <w:tc>
          <w:tcPr>
            <w:tcW w:w="4390" w:type="dxa"/>
            <w:shd w:val="clear" w:color="auto" w:fill="E2EFD9" w:themeFill="accent6" w:themeFillTint="33"/>
          </w:tcPr>
          <w:p w14:paraId="43F922AF" w14:textId="16394EA3" w:rsidR="00412630" w:rsidRPr="00647B8E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47B47488" w14:textId="3C5DC2A5" w:rsidR="00412630" w:rsidRPr="00647B8E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E2EFD9" w:themeFill="accent6" w:themeFillTint="33"/>
          </w:tcPr>
          <w:p w14:paraId="70E760E4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30" w:rsidRPr="00045CBD" w14:paraId="6F0B8D6B" w14:textId="77777777" w:rsidTr="004B561E">
        <w:tc>
          <w:tcPr>
            <w:tcW w:w="4390" w:type="dxa"/>
          </w:tcPr>
          <w:p w14:paraId="2117CFED" w14:textId="77777777" w:rsidR="00412630" w:rsidRPr="009F3C0D" w:rsidRDefault="00412630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3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Обсуждение по теме:</w:t>
            </w:r>
          </w:p>
          <w:p w14:paraId="5662C788" w14:textId="29908E04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9D">
              <w:rPr>
                <w:rFonts w:ascii="Times New Roman" w:hAnsi="Times New Roman" w:cs="Times New Roman"/>
                <w:sz w:val="24"/>
                <w:szCs w:val="24"/>
              </w:rPr>
              <w:t>Контейнерные площадки. Реестры контейнерных площадок – опыт работы муниципальных образований по ведению реестра. Проблемы ведения реестра контейнерных площадок (наличие информации о собственниках КП, адресная идентификация КП и связь с местами образования ТКО – потребителями, учет в договорах с потребителями). Создание контейнерных площадок и их оборудование.</w:t>
            </w:r>
          </w:p>
        </w:tc>
        <w:tc>
          <w:tcPr>
            <w:tcW w:w="3115" w:type="dxa"/>
          </w:tcPr>
          <w:p w14:paraId="268D8E6A" w14:textId="77B3915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9D"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</w:t>
            </w:r>
          </w:p>
        </w:tc>
        <w:tc>
          <w:tcPr>
            <w:tcW w:w="1987" w:type="dxa"/>
          </w:tcPr>
          <w:p w14:paraId="1F9D4277" w14:textId="46992F2D" w:rsidR="00412630" w:rsidRPr="00686BCA" w:rsidRDefault="003A5672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  <w:r w:rsidR="00263418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F85B5C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30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– 1</w:t>
            </w:r>
            <w:r w:rsidR="00F85B5C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F85B5C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</w:p>
        </w:tc>
      </w:tr>
      <w:tr w:rsidR="00412630" w:rsidRPr="00045CBD" w14:paraId="421A6D60" w14:textId="77777777" w:rsidTr="004B561E">
        <w:tc>
          <w:tcPr>
            <w:tcW w:w="4390" w:type="dxa"/>
          </w:tcPr>
          <w:p w14:paraId="2C68B123" w14:textId="20C90281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Контейнерные площадки, финансирование создания и обустройства – пример Москвы и Московской области</w:t>
            </w:r>
          </w:p>
        </w:tc>
        <w:tc>
          <w:tcPr>
            <w:tcW w:w="3115" w:type="dxa"/>
          </w:tcPr>
          <w:p w14:paraId="476057D8" w14:textId="3038E6CC" w:rsidR="00443F20" w:rsidRPr="00045CBD" w:rsidRDefault="00412630" w:rsidP="00E5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Недашковский Алексей Вячеславович</w:t>
            </w: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 xml:space="preserve"> - Генеральный директор ООО «Экологическая индустрия» (Москва)</w:t>
            </w:r>
          </w:p>
        </w:tc>
        <w:tc>
          <w:tcPr>
            <w:tcW w:w="1987" w:type="dxa"/>
          </w:tcPr>
          <w:p w14:paraId="5616C1EC" w14:textId="2270FE24" w:rsidR="00412630" w:rsidRPr="00045CBD" w:rsidRDefault="003A5672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14</w:t>
            </w:r>
            <w:r w:rsidR="00DE0A30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:</w:t>
            </w:r>
            <w:r w:rsidR="00F85B5C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</w:t>
            </w:r>
            <w:r w:rsidR="00DE0A30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 – 14:</w:t>
            </w:r>
            <w:r w:rsidR="00F85B5C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4</w:t>
            </w:r>
            <w:r w:rsidR="00DE0A30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</w:t>
            </w:r>
          </w:p>
        </w:tc>
      </w:tr>
      <w:tr w:rsidR="00412630" w:rsidRPr="00045CBD" w14:paraId="49443EBF" w14:textId="77777777" w:rsidTr="004B561E">
        <w:tc>
          <w:tcPr>
            <w:tcW w:w="4390" w:type="dxa"/>
          </w:tcPr>
          <w:p w14:paraId="2FA3B177" w14:textId="1CB5EBBE" w:rsidR="00412630" w:rsidRPr="00DE0A30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3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определения собственника КП, привязки КП к зданиям (строениям, сооружениям) при осуществлении деятельности клининговых </w:t>
            </w:r>
            <w:r w:rsidR="00087E0A" w:rsidRPr="00DE0A30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Pr="00DE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35DBE7B1" w14:textId="156827B6" w:rsidR="00412630" w:rsidRPr="00217CF3" w:rsidRDefault="00412630" w:rsidP="006471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Рябичев Юрий Владиславович</w:t>
            </w:r>
            <w:r w:rsidR="00DB52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DB528B" w:rsidRPr="00DB528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«Примекс Холдинг»</w:t>
            </w:r>
          </w:p>
        </w:tc>
        <w:tc>
          <w:tcPr>
            <w:tcW w:w="1987" w:type="dxa"/>
          </w:tcPr>
          <w:p w14:paraId="50543363" w14:textId="5C5004F6" w:rsidR="00412630" w:rsidRPr="00045CBD" w:rsidRDefault="00DE0A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14:</w:t>
            </w:r>
            <w:r w:rsidR="00F85B5C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4</w:t>
            </w:r>
            <w:r w:rsidR="00BF3C9E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 – 14:</w:t>
            </w:r>
            <w:r w:rsidR="00686BCA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5</w:t>
            </w:r>
            <w:r w:rsidR="00BF3C9E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</w:t>
            </w:r>
          </w:p>
        </w:tc>
      </w:tr>
      <w:tr w:rsidR="002918F5" w:rsidRPr="00045CBD" w14:paraId="14AD0134" w14:textId="77777777" w:rsidTr="000E2F7E">
        <w:tc>
          <w:tcPr>
            <w:tcW w:w="4390" w:type="dxa"/>
            <w:shd w:val="clear" w:color="auto" w:fill="E2EFD9" w:themeFill="accent6" w:themeFillTint="33"/>
          </w:tcPr>
          <w:p w14:paraId="61DDA644" w14:textId="77777777" w:rsidR="002918F5" w:rsidRPr="00045CBD" w:rsidRDefault="002918F5" w:rsidP="0041263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0F4077F1" w14:textId="77777777" w:rsidR="002918F5" w:rsidRPr="00045CBD" w:rsidRDefault="002918F5" w:rsidP="0041263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E2EFD9" w:themeFill="accent6" w:themeFillTint="33"/>
          </w:tcPr>
          <w:p w14:paraId="374607FB" w14:textId="77777777" w:rsidR="002918F5" w:rsidRPr="00045CBD" w:rsidRDefault="002918F5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30" w:rsidRPr="00045CBD" w14:paraId="2A1D13E6" w14:textId="77777777" w:rsidTr="004B561E">
        <w:tc>
          <w:tcPr>
            <w:tcW w:w="4390" w:type="dxa"/>
          </w:tcPr>
          <w:p w14:paraId="064EC0DA" w14:textId="2CA7EF50" w:rsidR="00412630" w:rsidRPr="009F3C0D" w:rsidRDefault="00412630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3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Обсуждение по теме:</w:t>
            </w:r>
          </w:p>
          <w:p w14:paraId="4F5498E0" w14:textId="45D13799" w:rsidR="00412630" w:rsidRPr="00274633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3">
              <w:rPr>
                <w:rFonts w:ascii="Times New Roman" w:hAnsi="Times New Roman" w:cs="Times New Roman"/>
                <w:sz w:val="24"/>
                <w:szCs w:val="24"/>
              </w:rPr>
              <w:t>Сбор отходов в пунктах приема вторичных ресурсах. Сети пунктов сбора вторичных ресурсов, их организаторы, места сбора и согласование деятельности с региональными операторами по обращению с ТКО. Опыт организации деятельности пунктов сбора отходов в муниципальных образованиях.</w:t>
            </w:r>
          </w:p>
        </w:tc>
        <w:tc>
          <w:tcPr>
            <w:tcW w:w="3115" w:type="dxa"/>
          </w:tcPr>
          <w:p w14:paraId="0DB6FEFE" w14:textId="7E93D36A" w:rsidR="00412630" w:rsidRPr="00274633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3"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</w:t>
            </w:r>
          </w:p>
          <w:p w14:paraId="7B799C78" w14:textId="26599797" w:rsidR="00412630" w:rsidRPr="00274633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374924C" w14:textId="6B59B0C8" w:rsidR="00412630" w:rsidRPr="00686BCA" w:rsidRDefault="005F57BD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  <w:r w:rsidR="00F85B5C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F85B5C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0 </w:t>
            </w:r>
            <w:r w:rsidR="00B279A0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–</w:t>
            </w:r>
            <w:r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B279A0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15:</w:t>
            </w:r>
            <w:r w:rsidR="00686BCA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="00B279A0" w:rsidRPr="00686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</w:p>
        </w:tc>
      </w:tr>
      <w:tr w:rsidR="002918F5" w:rsidRPr="00045CBD" w14:paraId="2F14C3BF" w14:textId="77777777" w:rsidTr="004B561E">
        <w:tc>
          <w:tcPr>
            <w:tcW w:w="4390" w:type="dxa"/>
          </w:tcPr>
          <w:p w14:paraId="283A1E8A" w14:textId="25AAAFA3" w:rsidR="002918F5" w:rsidRPr="00A170E2" w:rsidRDefault="00A170E2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2">
              <w:rPr>
                <w:rFonts w:ascii="Times New Roman" w:hAnsi="Times New Roman" w:cs="Times New Roman"/>
                <w:sz w:val="24"/>
                <w:szCs w:val="24"/>
              </w:rPr>
              <w:t>Система накопления отдельных видов отходов, в том числе не отнесенных к ТКО, на контейнерных площадках. Прием макулатуры в пунктах сбора.</w:t>
            </w:r>
          </w:p>
        </w:tc>
        <w:tc>
          <w:tcPr>
            <w:tcW w:w="3115" w:type="dxa"/>
          </w:tcPr>
          <w:p w14:paraId="58B25C96" w14:textId="24AA25BE" w:rsidR="00443F20" w:rsidRPr="00274633" w:rsidRDefault="00A170E2" w:rsidP="00E5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Сергеев Алексей Анатольевич</w:t>
            </w:r>
            <w:r w:rsidRPr="00A170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1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0E2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директор Ассоциации «Лига переработчиков макулатуры»</w:t>
            </w:r>
          </w:p>
        </w:tc>
        <w:tc>
          <w:tcPr>
            <w:tcW w:w="1987" w:type="dxa"/>
          </w:tcPr>
          <w:p w14:paraId="4D96D922" w14:textId="181A6230" w:rsidR="002918F5" w:rsidRPr="00045CBD" w:rsidRDefault="00594E33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</w:t>
            </w:r>
            <w:r w:rsidR="00686BCA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5</w:t>
            </w: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:</w:t>
            </w:r>
            <w:r w:rsidR="00686BCA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00</w:t>
            </w: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– 1</w:t>
            </w:r>
            <w:r w:rsidR="00686BCA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5</w:t>
            </w: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:</w:t>
            </w:r>
            <w:r w:rsidR="00686BCA"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</w:t>
            </w:r>
            <w:r w:rsidRPr="007E2A9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0</w:t>
            </w:r>
          </w:p>
        </w:tc>
      </w:tr>
      <w:tr w:rsidR="00A170E2" w:rsidRPr="00045CBD" w14:paraId="30063D66" w14:textId="77777777" w:rsidTr="000E2F7E">
        <w:tc>
          <w:tcPr>
            <w:tcW w:w="4390" w:type="dxa"/>
            <w:shd w:val="clear" w:color="auto" w:fill="E2EFD9" w:themeFill="accent6" w:themeFillTint="33"/>
          </w:tcPr>
          <w:p w14:paraId="7D1476B3" w14:textId="77777777" w:rsidR="00A170E2" w:rsidRPr="00A170E2" w:rsidRDefault="00A170E2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151AAB9D" w14:textId="77777777" w:rsidR="00A170E2" w:rsidRPr="00274633" w:rsidRDefault="00A170E2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E2EFD9" w:themeFill="accent6" w:themeFillTint="33"/>
          </w:tcPr>
          <w:p w14:paraId="3B365FCE" w14:textId="77777777" w:rsidR="00A170E2" w:rsidRPr="00045CBD" w:rsidRDefault="00A170E2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30" w:rsidRPr="00045CBD" w14:paraId="300935A3" w14:textId="77777777" w:rsidTr="004B561E">
        <w:tc>
          <w:tcPr>
            <w:tcW w:w="4390" w:type="dxa"/>
          </w:tcPr>
          <w:p w14:paraId="69C83C92" w14:textId="77777777" w:rsidR="00412630" w:rsidRPr="009F3C0D" w:rsidRDefault="00412630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3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Обсуждение по теме:</w:t>
            </w:r>
          </w:p>
          <w:p w14:paraId="69981AB7" w14:textId="05D22453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в части создания и содержания мест накопления (КП) и пунктов сбора ТКО. Необходимость изменений. Система финансирования создания и содержания КП. Санитарные требования к накоплению ТКО – ограничения или препятствия к осуществлению деятельности.</w:t>
            </w:r>
          </w:p>
        </w:tc>
        <w:tc>
          <w:tcPr>
            <w:tcW w:w="3115" w:type="dxa"/>
          </w:tcPr>
          <w:p w14:paraId="0B45BEEB" w14:textId="051CF851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</w:t>
            </w:r>
          </w:p>
        </w:tc>
        <w:tc>
          <w:tcPr>
            <w:tcW w:w="1987" w:type="dxa"/>
          </w:tcPr>
          <w:p w14:paraId="0DB9E815" w14:textId="7EADE5E4" w:rsidR="00412630" w:rsidRPr="00DD3689" w:rsidRDefault="006558B8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15:</w:t>
            </w:r>
            <w:r w:rsidR="007E2A9B"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0 </w:t>
            </w:r>
            <w:r w:rsidR="00814D76"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–</w:t>
            </w:r>
            <w:r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814D76"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15:</w:t>
            </w:r>
            <w:r w:rsidR="007E2A9B"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="00814D76" w:rsidRPr="00DD36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</w:p>
        </w:tc>
      </w:tr>
      <w:tr w:rsidR="00412630" w:rsidRPr="00045CBD" w14:paraId="552395B7" w14:textId="77777777" w:rsidTr="000E2F7E">
        <w:tc>
          <w:tcPr>
            <w:tcW w:w="4390" w:type="dxa"/>
            <w:shd w:val="clear" w:color="auto" w:fill="E2EFD9" w:themeFill="accent6" w:themeFillTint="33"/>
          </w:tcPr>
          <w:p w14:paraId="6C5B770B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0BF2D01E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E2EFD9" w:themeFill="accent6" w:themeFillTint="33"/>
          </w:tcPr>
          <w:p w14:paraId="7D26D0C2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30" w:rsidRPr="00045CBD" w14:paraId="46A1E7C1" w14:textId="77777777" w:rsidTr="004B561E">
        <w:tc>
          <w:tcPr>
            <w:tcW w:w="4390" w:type="dxa"/>
          </w:tcPr>
          <w:p w14:paraId="574D1006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Обзор предложений и позиций субъектов РФ, поступивших в Комитет</w:t>
            </w:r>
          </w:p>
          <w:p w14:paraId="426C9ACF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(Республика Карелия</w:t>
            </w:r>
          </w:p>
          <w:p w14:paraId="5B7BCEDD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Республика Чувашия</w:t>
            </w:r>
          </w:p>
          <w:p w14:paraId="37BBE20E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  <w:p w14:paraId="3DDC10E6" w14:textId="77777777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14:paraId="01873653" w14:textId="3E810AEA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>Самарская область)</w:t>
            </w:r>
          </w:p>
        </w:tc>
        <w:tc>
          <w:tcPr>
            <w:tcW w:w="3115" w:type="dxa"/>
          </w:tcPr>
          <w:p w14:paraId="3B3BD004" w14:textId="778C9828" w:rsidR="00412630" w:rsidRPr="00045CBD" w:rsidRDefault="00412630" w:rsidP="0021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Акманцева Лидия Николаевна</w:t>
            </w:r>
            <w:r w:rsidRPr="00045CBD">
              <w:rPr>
                <w:rFonts w:ascii="Times New Roman" w:hAnsi="Times New Roman" w:cs="Times New Roman"/>
                <w:sz w:val="24"/>
                <w:szCs w:val="24"/>
              </w:rPr>
              <w:t xml:space="preserve"> – ответственный секретарь Комитета</w:t>
            </w:r>
          </w:p>
        </w:tc>
        <w:tc>
          <w:tcPr>
            <w:tcW w:w="1987" w:type="dxa"/>
          </w:tcPr>
          <w:p w14:paraId="00A7F656" w14:textId="20430B12" w:rsidR="00412630" w:rsidRPr="00A77B94" w:rsidRDefault="00814D76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15:</w:t>
            </w:r>
            <w:r w:rsidR="007E2A9B"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0 </w:t>
            </w:r>
            <w:r w:rsidR="00743E58"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–</w:t>
            </w:r>
            <w:r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743E58"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15:</w:t>
            </w:r>
            <w:r w:rsidR="007E2A9B"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</w:t>
            </w:r>
            <w:r w:rsidR="00743E58" w:rsidRPr="00A77B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</w:p>
        </w:tc>
      </w:tr>
      <w:tr w:rsidR="00412630" w:rsidRPr="00045CBD" w14:paraId="1466DF5B" w14:textId="77777777" w:rsidTr="004B561E">
        <w:tc>
          <w:tcPr>
            <w:tcW w:w="4390" w:type="dxa"/>
          </w:tcPr>
          <w:p w14:paraId="4C44BEE4" w14:textId="6569CF42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Резолюции Круглого стола</w:t>
            </w:r>
          </w:p>
        </w:tc>
        <w:tc>
          <w:tcPr>
            <w:tcW w:w="3115" w:type="dxa"/>
          </w:tcPr>
          <w:p w14:paraId="38662DA1" w14:textId="6996580A" w:rsidR="00412630" w:rsidRDefault="00A81E9C" w:rsidP="0021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Прокопьев Борис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66">
              <w:rPr>
                <w:rFonts w:ascii="Times New Roman" w:hAnsi="Times New Roman" w:cs="Times New Roman"/>
                <w:sz w:val="24"/>
                <w:szCs w:val="24"/>
              </w:rPr>
              <w:t>– заместитель Председателя Комитета</w:t>
            </w:r>
            <w:r w:rsidR="00952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2CB9" w:rsidRPr="00952CB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Ассоциации организаций операторов и специалистов в сфере обращения</w:t>
            </w:r>
            <w:r w:rsidR="008D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B9" w:rsidRPr="00952C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B9" w:rsidRPr="00952CB9">
              <w:rPr>
                <w:rFonts w:ascii="Times New Roman" w:hAnsi="Times New Roman" w:cs="Times New Roman"/>
                <w:sz w:val="24"/>
                <w:szCs w:val="24"/>
              </w:rPr>
              <w:t>отходами «Чистая страна»</w:t>
            </w:r>
          </w:p>
          <w:p w14:paraId="7AAFF320" w14:textId="77777777" w:rsidR="00217CF3" w:rsidRDefault="00217CF3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05BA" w14:textId="4F368C44" w:rsidR="00412630" w:rsidRPr="00045CBD" w:rsidRDefault="00412630" w:rsidP="0041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</w:t>
            </w:r>
          </w:p>
        </w:tc>
        <w:tc>
          <w:tcPr>
            <w:tcW w:w="1987" w:type="dxa"/>
          </w:tcPr>
          <w:p w14:paraId="59545C54" w14:textId="031FB58A" w:rsidR="00412630" w:rsidRPr="00075FE3" w:rsidRDefault="00743E58" w:rsidP="004126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15:</w:t>
            </w:r>
            <w:r w:rsid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</w:t>
            </w:r>
            <w:r w:rsidRP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0 </w:t>
            </w:r>
            <w:r w:rsidR="00D628FB" w:rsidRP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– 1</w:t>
            </w:r>
            <w:r w:rsidR="00475402" w:rsidRP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6</w:t>
            </w:r>
            <w:r w:rsidR="00D628FB" w:rsidRP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475402" w:rsidRP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  <w:r w:rsidR="00D628FB" w:rsidRPr="00075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</w:p>
        </w:tc>
      </w:tr>
    </w:tbl>
    <w:p w14:paraId="68BAF728" w14:textId="77777777" w:rsidR="00D12378" w:rsidRPr="00045CBD" w:rsidRDefault="00D12378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1B15D" w14:textId="77777777" w:rsidR="007067E1" w:rsidRPr="00045CBD" w:rsidRDefault="007067E1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A260D" w14:textId="77777777" w:rsidR="007067E1" w:rsidRPr="00045CBD" w:rsidRDefault="007067E1" w:rsidP="006B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5C29C" w14:textId="77777777" w:rsidR="007067E1" w:rsidRPr="00045CBD" w:rsidRDefault="007067E1" w:rsidP="006B1DD6">
      <w:pPr>
        <w:spacing w:after="0"/>
        <w:jc w:val="both"/>
        <w:rPr>
          <w:sz w:val="24"/>
          <w:szCs w:val="24"/>
        </w:rPr>
      </w:pPr>
    </w:p>
    <w:sectPr w:rsidR="007067E1" w:rsidRPr="00045CB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8C99" w14:textId="77777777" w:rsidR="008214C3" w:rsidRDefault="008214C3" w:rsidP="008214C3">
      <w:pPr>
        <w:spacing w:after="0" w:line="240" w:lineRule="auto"/>
      </w:pPr>
      <w:r>
        <w:separator/>
      </w:r>
    </w:p>
  </w:endnote>
  <w:endnote w:type="continuationSeparator" w:id="0">
    <w:p w14:paraId="1AC718FD" w14:textId="77777777" w:rsidR="008214C3" w:rsidRDefault="008214C3" w:rsidP="0082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269076"/>
      <w:docPartObj>
        <w:docPartGallery w:val="Page Numbers (Bottom of Page)"/>
        <w:docPartUnique/>
      </w:docPartObj>
    </w:sdtPr>
    <w:sdtContent>
      <w:p w14:paraId="12A78A36" w14:textId="5680889E" w:rsidR="008214C3" w:rsidRDefault="008214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9ACC1" w14:textId="77777777" w:rsidR="008214C3" w:rsidRDefault="00821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BAE4" w14:textId="77777777" w:rsidR="008214C3" w:rsidRDefault="008214C3" w:rsidP="008214C3">
      <w:pPr>
        <w:spacing w:after="0" w:line="240" w:lineRule="auto"/>
      </w:pPr>
      <w:r>
        <w:separator/>
      </w:r>
    </w:p>
  </w:footnote>
  <w:footnote w:type="continuationSeparator" w:id="0">
    <w:p w14:paraId="582C45E1" w14:textId="77777777" w:rsidR="008214C3" w:rsidRDefault="008214C3" w:rsidP="0082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1D"/>
    <w:rsid w:val="00037986"/>
    <w:rsid w:val="00040684"/>
    <w:rsid w:val="00045CBD"/>
    <w:rsid w:val="00075FE3"/>
    <w:rsid w:val="00087E0A"/>
    <w:rsid w:val="000A3829"/>
    <w:rsid w:val="000A7A9A"/>
    <w:rsid w:val="000E2F7E"/>
    <w:rsid w:val="000E44C5"/>
    <w:rsid w:val="00102216"/>
    <w:rsid w:val="00144AC7"/>
    <w:rsid w:val="0016166D"/>
    <w:rsid w:val="00194F8C"/>
    <w:rsid w:val="00197F9B"/>
    <w:rsid w:val="001A31F6"/>
    <w:rsid w:val="001A4FF4"/>
    <w:rsid w:val="001B2923"/>
    <w:rsid w:val="001F775D"/>
    <w:rsid w:val="00217CF3"/>
    <w:rsid w:val="0022508A"/>
    <w:rsid w:val="00242B95"/>
    <w:rsid w:val="00263418"/>
    <w:rsid w:val="00265E7E"/>
    <w:rsid w:val="00274633"/>
    <w:rsid w:val="0027550C"/>
    <w:rsid w:val="00276B56"/>
    <w:rsid w:val="002807CE"/>
    <w:rsid w:val="0028318E"/>
    <w:rsid w:val="002868C4"/>
    <w:rsid w:val="0028695F"/>
    <w:rsid w:val="002918F5"/>
    <w:rsid w:val="00295DFF"/>
    <w:rsid w:val="0029765D"/>
    <w:rsid w:val="002F000F"/>
    <w:rsid w:val="003005A7"/>
    <w:rsid w:val="00307F19"/>
    <w:rsid w:val="00324BC0"/>
    <w:rsid w:val="003502BE"/>
    <w:rsid w:val="00376519"/>
    <w:rsid w:val="003A5672"/>
    <w:rsid w:val="003A5BE7"/>
    <w:rsid w:val="003C1D54"/>
    <w:rsid w:val="003C5F4B"/>
    <w:rsid w:val="003D3250"/>
    <w:rsid w:val="003E079F"/>
    <w:rsid w:val="003F4926"/>
    <w:rsid w:val="00404AAB"/>
    <w:rsid w:val="00412630"/>
    <w:rsid w:val="0042185D"/>
    <w:rsid w:val="00422F5C"/>
    <w:rsid w:val="00432C6F"/>
    <w:rsid w:val="00443F20"/>
    <w:rsid w:val="0044697C"/>
    <w:rsid w:val="00475402"/>
    <w:rsid w:val="004B561E"/>
    <w:rsid w:val="004F649A"/>
    <w:rsid w:val="0050331B"/>
    <w:rsid w:val="00550585"/>
    <w:rsid w:val="0056000A"/>
    <w:rsid w:val="00594E33"/>
    <w:rsid w:val="005B39F1"/>
    <w:rsid w:val="005C0B5B"/>
    <w:rsid w:val="005C2DD4"/>
    <w:rsid w:val="005F0EFA"/>
    <w:rsid w:val="005F57BD"/>
    <w:rsid w:val="0063769D"/>
    <w:rsid w:val="00642AD9"/>
    <w:rsid w:val="0064716C"/>
    <w:rsid w:val="00647B8E"/>
    <w:rsid w:val="00651B52"/>
    <w:rsid w:val="006558B8"/>
    <w:rsid w:val="00686BCA"/>
    <w:rsid w:val="006A521D"/>
    <w:rsid w:val="006B00F3"/>
    <w:rsid w:val="006B1DD6"/>
    <w:rsid w:val="006C2C77"/>
    <w:rsid w:val="006C4949"/>
    <w:rsid w:val="006D6012"/>
    <w:rsid w:val="006D6F16"/>
    <w:rsid w:val="006E1EF8"/>
    <w:rsid w:val="006E7E7B"/>
    <w:rsid w:val="007067E1"/>
    <w:rsid w:val="00743E58"/>
    <w:rsid w:val="00756F8D"/>
    <w:rsid w:val="00781AB6"/>
    <w:rsid w:val="00782BE3"/>
    <w:rsid w:val="007A5D06"/>
    <w:rsid w:val="007A608B"/>
    <w:rsid w:val="007C58B8"/>
    <w:rsid w:val="007E0AFF"/>
    <w:rsid w:val="007E2A9B"/>
    <w:rsid w:val="007F1401"/>
    <w:rsid w:val="00805AA7"/>
    <w:rsid w:val="00814D76"/>
    <w:rsid w:val="00816BA6"/>
    <w:rsid w:val="008214C3"/>
    <w:rsid w:val="0083078C"/>
    <w:rsid w:val="008540B1"/>
    <w:rsid w:val="008559F2"/>
    <w:rsid w:val="00877719"/>
    <w:rsid w:val="0088468D"/>
    <w:rsid w:val="008852D8"/>
    <w:rsid w:val="0089405E"/>
    <w:rsid w:val="0089508D"/>
    <w:rsid w:val="0089581D"/>
    <w:rsid w:val="008D0006"/>
    <w:rsid w:val="008D001C"/>
    <w:rsid w:val="008D1247"/>
    <w:rsid w:val="008F58D7"/>
    <w:rsid w:val="009353F3"/>
    <w:rsid w:val="00947145"/>
    <w:rsid w:val="00947B80"/>
    <w:rsid w:val="00952CB9"/>
    <w:rsid w:val="009C0B40"/>
    <w:rsid w:val="009F3C0D"/>
    <w:rsid w:val="009F5549"/>
    <w:rsid w:val="00A11610"/>
    <w:rsid w:val="00A170E2"/>
    <w:rsid w:val="00A17D20"/>
    <w:rsid w:val="00A31670"/>
    <w:rsid w:val="00A72706"/>
    <w:rsid w:val="00A74C5B"/>
    <w:rsid w:val="00A77B94"/>
    <w:rsid w:val="00A81E9C"/>
    <w:rsid w:val="00AA26B0"/>
    <w:rsid w:val="00AB3080"/>
    <w:rsid w:val="00AD3A9C"/>
    <w:rsid w:val="00AD4E80"/>
    <w:rsid w:val="00AE0782"/>
    <w:rsid w:val="00B00FC8"/>
    <w:rsid w:val="00B050FA"/>
    <w:rsid w:val="00B279A0"/>
    <w:rsid w:val="00B4290B"/>
    <w:rsid w:val="00B456CA"/>
    <w:rsid w:val="00B50C14"/>
    <w:rsid w:val="00B703F4"/>
    <w:rsid w:val="00B8148F"/>
    <w:rsid w:val="00BF3C9E"/>
    <w:rsid w:val="00C04FAB"/>
    <w:rsid w:val="00C1154A"/>
    <w:rsid w:val="00C133C1"/>
    <w:rsid w:val="00C220BF"/>
    <w:rsid w:val="00C346C6"/>
    <w:rsid w:val="00C430EE"/>
    <w:rsid w:val="00C65040"/>
    <w:rsid w:val="00C83397"/>
    <w:rsid w:val="00C85663"/>
    <w:rsid w:val="00C95899"/>
    <w:rsid w:val="00CA089B"/>
    <w:rsid w:val="00CA4152"/>
    <w:rsid w:val="00CA461A"/>
    <w:rsid w:val="00CB1EA9"/>
    <w:rsid w:val="00CC7233"/>
    <w:rsid w:val="00CD3615"/>
    <w:rsid w:val="00CE0465"/>
    <w:rsid w:val="00D01911"/>
    <w:rsid w:val="00D1041B"/>
    <w:rsid w:val="00D12378"/>
    <w:rsid w:val="00D17520"/>
    <w:rsid w:val="00D33AC6"/>
    <w:rsid w:val="00D418B8"/>
    <w:rsid w:val="00D47766"/>
    <w:rsid w:val="00D520E0"/>
    <w:rsid w:val="00D52AEE"/>
    <w:rsid w:val="00D628FB"/>
    <w:rsid w:val="00D67851"/>
    <w:rsid w:val="00D71823"/>
    <w:rsid w:val="00D83F91"/>
    <w:rsid w:val="00D87795"/>
    <w:rsid w:val="00DA7955"/>
    <w:rsid w:val="00DB35C8"/>
    <w:rsid w:val="00DB528B"/>
    <w:rsid w:val="00DD3689"/>
    <w:rsid w:val="00DE0A30"/>
    <w:rsid w:val="00DF3E1D"/>
    <w:rsid w:val="00E10626"/>
    <w:rsid w:val="00E16390"/>
    <w:rsid w:val="00E220BD"/>
    <w:rsid w:val="00E25281"/>
    <w:rsid w:val="00E55E0C"/>
    <w:rsid w:val="00E5611D"/>
    <w:rsid w:val="00E56FA8"/>
    <w:rsid w:val="00EA50A5"/>
    <w:rsid w:val="00EC37A7"/>
    <w:rsid w:val="00ED3B21"/>
    <w:rsid w:val="00EE4A4D"/>
    <w:rsid w:val="00EF12F3"/>
    <w:rsid w:val="00EF4E99"/>
    <w:rsid w:val="00F12E3E"/>
    <w:rsid w:val="00F262E0"/>
    <w:rsid w:val="00F40C25"/>
    <w:rsid w:val="00F53960"/>
    <w:rsid w:val="00F62D37"/>
    <w:rsid w:val="00F85B5C"/>
    <w:rsid w:val="00FB32AC"/>
    <w:rsid w:val="00FB577D"/>
    <w:rsid w:val="00FC5208"/>
    <w:rsid w:val="00FD3F2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5790"/>
  <w15:chartTrackingRefBased/>
  <w15:docId w15:val="{6C783C2F-BE77-4BF4-9AD1-59410837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4C3"/>
  </w:style>
  <w:style w:type="paragraph" w:styleId="a6">
    <w:name w:val="footer"/>
    <w:basedOn w:val="a"/>
    <w:link w:val="a7"/>
    <w:uiPriority w:val="99"/>
    <w:unhideWhenUsed/>
    <w:rsid w:val="008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Akmantseva Lidia</dc:creator>
  <cp:keywords/>
  <dc:description/>
  <cp:lastModifiedBy>Akmantseva Lidia</cp:lastModifiedBy>
  <cp:revision>233</cp:revision>
  <dcterms:created xsi:type="dcterms:W3CDTF">2024-10-10T08:33:00Z</dcterms:created>
  <dcterms:modified xsi:type="dcterms:W3CDTF">2024-12-02T12:47:00Z</dcterms:modified>
</cp:coreProperties>
</file>